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6"/>
        <w:gridCol w:w="5701"/>
        <w:gridCol w:w="2658"/>
        <w:gridCol w:w="813"/>
        <w:gridCol w:w="822"/>
      </w:tblGrid>
      <w:tr w:rsidR="00963FAC" w:rsidRPr="008770F9" w14:paraId="68E8C6BA" w14:textId="77777777" w:rsidTr="00E576B5">
        <w:trPr>
          <w:cantSplit/>
          <w:trHeight w:val="302"/>
        </w:trPr>
        <w:tc>
          <w:tcPr>
            <w:tcW w:w="9797" w:type="dxa"/>
            <w:gridSpan w:val="4"/>
            <w:tcBorders>
              <w:top w:val="single" w:sz="18" w:space="0" w:color="1D2952"/>
              <w:left w:val="single" w:sz="18" w:space="0" w:color="1D2952"/>
              <w:bottom w:val="single" w:sz="4" w:space="0" w:color="1D2952"/>
              <w:right w:val="single" w:sz="4" w:space="0" w:color="1D2952"/>
            </w:tcBorders>
            <w:shd w:val="clear" w:color="auto" w:fill="1D2952"/>
            <w:vAlign w:val="center"/>
          </w:tcPr>
          <w:p w14:paraId="7A414DDA" w14:textId="0C3B48AE" w:rsidR="00963FAC" w:rsidRPr="008770F9" w:rsidRDefault="00963FAC" w:rsidP="00E576B5">
            <w:pPr>
              <w:spacing w:before="60" w:after="60" w:line="240" w:lineRule="auto"/>
              <w:ind w:right="-775"/>
              <w:jc w:val="center"/>
              <w:rPr>
                <w:rFonts w:ascii="Arial Black" w:hAnsi="Arial Black" w:cs="Times New Roman"/>
                <w:b/>
                <w:caps/>
                <w:color w:val="FFFFFF" w:themeColor="background1"/>
                <w:sz w:val="19"/>
                <w:szCs w:val="19"/>
              </w:rPr>
            </w:pPr>
            <w:r w:rsidRPr="00C65883">
              <w:rPr>
                <w:rFonts w:ascii="Arial Black" w:hAnsi="Arial Black" w:cs="Times New Roman"/>
                <w:b/>
                <w:caps/>
                <w:color w:val="FFFFFF" w:themeColor="background1"/>
                <w:sz w:val="20"/>
              </w:rPr>
              <w:t>FORM</w:t>
            </w:r>
            <w:r w:rsidR="00A43E50">
              <w:rPr>
                <w:rFonts w:ascii="Arial Black" w:hAnsi="Arial Black" w:cs="Times New Roman"/>
                <w:b/>
                <w:caps/>
                <w:color w:val="FFFFFF" w:themeColor="background1"/>
                <w:sz w:val="20"/>
              </w:rPr>
              <w:t xml:space="preserve"> 2</w:t>
            </w:r>
            <w:r w:rsidR="0006016D">
              <w:rPr>
                <w:rFonts w:ascii="Arial Black" w:hAnsi="Arial Black" w:cs="Times New Roman"/>
                <w:b/>
                <w:caps/>
                <w:color w:val="FFFFFF" w:themeColor="background1"/>
                <w:sz w:val="20"/>
              </w:rPr>
              <w:t>2</w:t>
            </w:r>
            <w:r w:rsidR="00A43E50">
              <w:rPr>
                <w:rFonts w:ascii="Arial Black" w:hAnsi="Arial Black" w:cs="Times New Roman"/>
                <w:b/>
                <w:caps/>
                <w:color w:val="FFFFFF" w:themeColor="background1"/>
                <w:sz w:val="20"/>
              </w:rPr>
              <w:t xml:space="preserve"> – Notice of </w:t>
            </w:r>
            <w:r w:rsidR="00CC4074">
              <w:rPr>
                <w:rFonts w:ascii="Arial Black" w:hAnsi="Arial Black" w:cs="Times New Roman"/>
                <w:b/>
                <w:caps/>
                <w:color w:val="FFFFFF" w:themeColor="background1"/>
                <w:sz w:val="20"/>
              </w:rPr>
              <w:t>SIGNIFICANT TRANSACTION</w:t>
            </w:r>
          </w:p>
        </w:tc>
        <w:tc>
          <w:tcPr>
            <w:tcW w:w="823" w:type="dxa"/>
            <w:tcBorders>
              <w:top w:val="single" w:sz="18" w:space="0" w:color="1D2952"/>
              <w:left w:val="single" w:sz="4" w:space="0" w:color="1D2952"/>
              <w:bottom w:val="single" w:sz="4" w:space="0" w:color="1D2952"/>
              <w:right w:val="single" w:sz="18" w:space="0" w:color="1D2952"/>
            </w:tcBorders>
            <w:shd w:val="clear" w:color="auto" w:fill="1D2952"/>
            <w:vAlign w:val="center"/>
          </w:tcPr>
          <w:p w14:paraId="3654A91E" w14:textId="77777777" w:rsidR="00963FAC" w:rsidRPr="008770F9" w:rsidRDefault="00963FAC" w:rsidP="00CD7A9C">
            <w:pPr>
              <w:spacing w:before="60" w:after="60" w:line="240" w:lineRule="auto"/>
              <w:jc w:val="center"/>
              <w:rPr>
                <w:rFonts w:ascii="Arial Black" w:hAnsi="Arial Black" w:cs="Times New Roman"/>
                <w:b/>
                <w:caps/>
                <w:color w:val="FFFFFF" w:themeColor="background1"/>
                <w:sz w:val="19"/>
                <w:szCs w:val="19"/>
              </w:rPr>
            </w:pPr>
          </w:p>
        </w:tc>
      </w:tr>
      <w:tr w:rsidR="003C24C7" w:rsidRPr="009E039A" w14:paraId="0079DF7F" w14:textId="77777777" w:rsidTr="007A3776">
        <w:trPr>
          <w:cantSplit/>
          <w:trHeight w:val="216"/>
        </w:trPr>
        <w:tc>
          <w:tcPr>
            <w:tcW w:w="6332" w:type="dxa"/>
            <w:gridSpan w:val="2"/>
            <w:tcBorders>
              <w:top w:val="single" w:sz="4" w:space="0" w:color="1D2952"/>
              <w:left w:val="single" w:sz="18" w:space="0" w:color="1D2952"/>
              <w:bottom w:val="double" w:sz="4" w:space="0" w:color="1D2952"/>
              <w:right w:val="double" w:sz="4" w:space="0" w:color="1D2952"/>
            </w:tcBorders>
          </w:tcPr>
          <w:p w14:paraId="40CB4816" w14:textId="77777777" w:rsidR="003C24C7" w:rsidRPr="0099373C" w:rsidRDefault="003C24C7" w:rsidP="007B633A">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Name of Listed Issuer:</w:t>
            </w:r>
          </w:p>
        </w:tc>
        <w:tc>
          <w:tcPr>
            <w:tcW w:w="4288" w:type="dxa"/>
            <w:gridSpan w:val="3"/>
            <w:tcBorders>
              <w:top w:val="single" w:sz="4" w:space="0" w:color="1D2952"/>
              <w:left w:val="double" w:sz="4" w:space="0" w:color="1D2952"/>
              <w:bottom w:val="double" w:sz="4" w:space="0" w:color="1D2952"/>
              <w:right w:val="single" w:sz="18" w:space="0" w:color="1D2952"/>
            </w:tcBorders>
            <w:shd w:val="clear" w:color="auto" w:fill="auto"/>
          </w:tcPr>
          <w:p w14:paraId="5199485C" w14:textId="77777777" w:rsidR="00DE016B" w:rsidRPr="00237BF9" w:rsidRDefault="00DE016B" w:rsidP="007A3776">
            <w:pPr>
              <w:spacing w:before="60" w:after="60" w:line="240" w:lineRule="auto"/>
              <w:rPr>
                <w:rFonts w:ascii="Arial" w:eastAsia="Times New Roman" w:hAnsi="Arial" w:cs="Arial"/>
                <w:bCs/>
                <w:sz w:val="19"/>
                <w:szCs w:val="19"/>
                <w:lang w:val="en-GB"/>
              </w:rPr>
            </w:pPr>
          </w:p>
        </w:tc>
      </w:tr>
      <w:tr w:rsidR="003C24C7" w:rsidRPr="009E039A" w14:paraId="26102E1F" w14:textId="77777777" w:rsidTr="007A3776">
        <w:trPr>
          <w:cantSplit/>
          <w:trHeight w:val="216"/>
        </w:trPr>
        <w:tc>
          <w:tcPr>
            <w:tcW w:w="6332" w:type="dxa"/>
            <w:gridSpan w:val="2"/>
            <w:tcBorders>
              <w:top w:val="double" w:sz="4" w:space="0" w:color="1D2952"/>
              <w:left w:val="single" w:sz="18" w:space="0" w:color="1D2952"/>
              <w:bottom w:val="double" w:sz="4" w:space="0" w:color="1D2952"/>
              <w:right w:val="double" w:sz="4" w:space="0" w:color="1D2952"/>
            </w:tcBorders>
          </w:tcPr>
          <w:p w14:paraId="5E7FB818" w14:textId="77777777" w:rsidR="003C24C7" w:rsidRPr="0099373C" w:rsidRDefault="003C24C7" w:rsidP="007B633A">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Trading symbol:</w:t>
            </w:r>
          </w:p>
        </w:tc>
        <w:tc>
          <w:tcPr>
            <w:tcW w:w="4288" w:type="dxa"/>
            <w:gridSpan w:val="3"/>
            <w:tcBorders>
              <w:top w:val="double" w:sz="4" w:space="0" w:color="1D2952"/>
              <w:left w:val="double" w:sz="4" w:space="0" w:color="1D2952"/>
              <w:bottom w:val="double" w:sz="4" w:space="0" w:color="1D2952"/>
              <w:right w:val="single" w:sz="18" w:space="0" w:color="1D2952"/>
            </w:tcBorders>
            <w:shd w:val="clear" w:color="auto" w:fill="auto"/>
          </w:tcPr>
          <w:p w14:paraId="64C649F5" w14:textId="77777777" w:rsidR="003C24C7" w:rsidRPr="00237BF9" w:rsidRDefault="003C24C7" w:rsidP="007A3776">
            <w:pPr>
              <w:spacing w:before="60" w:after="60" w:line="240" w:lineRule="auto"/>
              <w:rPr>
                <w:rFonts w:ascii="Arial" w:eastAsia="Times New Roman" w:hAnsi="Arial" w:cs="Arial"/>
                <w:bCs/>
                <w:sz w:val="19"/>
                <w:szCs w:val="19"/>
                <w:lang w:val="en-GB"/>
              </w:rPr>
            </w:pPr>
          </w:p>
        </w:tc>
      </w:tr>
      <w:tr w:rsidR="001F6773" w:rsidRPr="009E039A" w14:paraId="37E913C8" w14:textId="77777777" w:rsidTr="007A3776">
        <w:trPr>
          <w:cantSplit/>
          <w:trHeight w:val="216"/>
        </w:trPr>
        <w:tc>
          <w:tcPr>
            <w:tcW w:w="6332" w:type="dxa"/>
            <w:gridSpan w:val="2"/>
            <w:tcBorders>
              <w:top w:val="double" w:sz="4" w:space="0" w:color="1D2952"/>
              <w:left w:val="single" w:sz="18" w:space="0" w:color="1D2952"/>
              <w:bottom w:val="double" w:sz="4" w:space="0" w:color="1D2952"/>
              <w:right w:val="double" w:sz="4" w:space="0" w:color="1D2952"/>
            </w:tcBorders>
          </w:tcPr>
          <w:p w14:paraId="30F64281" w14:textId="38677B25" w:rsidR="001F6773" w:rsidRPr="00DD2C68" w:rsidRDefault="001F6773" w:rsidP="007B633A">
            <w:pPr>
              <w:spacing w:before="60" w:after="60" w:line="240" w:lineRule="auto"/>
              <w:rPr>
                <w:rFonts w:ascii="Arial" w:hAnsi="Arial" w:cs="Arial"/>
                <w:sz w:val="19"/>
                <w:szCs w:val="19"/>
              </w:rPr>
            </w:pPr>
            <w:r>
              <w:rPr>
                <w:rFonts w:ascii="Arial" w:hAnsi="Arial" w:cs="Arial"/>
                <w:sz w:val="19"/>
                <w:szCs w:val="19"/>
              </w:rPr>
              <w:t>Date:</w:t>
            </w:r>
          </w:p>
        </w:tc>
        <w:tc>
          <w:tcPr>
            <w:tcW w:w="4288" w:type="dxa"/>
            <w:gridSpan w:val="3"/>
            <w:tcBorders>
              <w:top w:val="double" w:sz="4" w:space="0" w:color="1D2952"/>
              <w:left w:val="double" w:sz="4" w:space="0" w:color="1D2952"/>
              <w:bottom w:val="double" w:sz="4" w:space="0" w:color="1D2952"/>
              <w:right w:val="single" w:sz="18" w:space="0" w:color="1D2952"/>
            </w:tcBorders>
            <w:shd w:val="clear" w:color="auto" w:fill="auto"/>
          </w:tcPr>
          <w:p w14:paraId="726215BE" w14:textId="77777777" w:rsidR="001F6773" w:rsidRPr="00237BF9" w:rsidRDefault="001F6773" w:rsidP="007A3776">
            <w:pPr>
              <w:spacing w:before="60" w:after="60" w:line="240" w:lineRule="auto"/>
              <w:rPr>
                <w:rFonts w:ascii="Arial" w:eastAsia="Times New Roman" w:hAnsi="Arial" w:cs="Arial"/>
                <w:bCs/>
                <w:sz w:val="19"/>
                <w:szCs w:val="19"/>
                <w:lang w:val="en-GB"/>
              </w:rPr>
            </w:pPr>
          </w:p>
        </w:tc>
      </w:tr>
      <w:tr w:rsidR="00CA788C" w:rsidRPr="009E039A" w14:paraId="112111FD" w14:textId="77777777" w:rsidTr="007A3776">
        <w:trPr>
          <w:cantSplit/>
          <w:trHeight w:val="216"/>
        </w:trPr>
        <w:tc>
          <w:tcPr>
            <w:tcW w:w="6332" w:type="dxa"/>
            <w:gridSpan w:val="2"/>
            <w:tcBorders>
              <w:top w:val="double" w:sz="4" w:space="0" w:color="1D2952"/>
              <w:left w:val="single" w:sz="18" w:space="0" w:color="1D2952"/>
              <w:bottom w:val="double" w:sz="4" w:space="0" w:color="1D2952"/>
              <w:right w:val="double" w:sz="4" w:space="0" w:color="1D2952"/>
            </w:tcBorders>
          </w:tcPr>
          <w:p w14:paraId="32A98730" w14:textId="398E39E2" w:rsidR="00CA788C" w:rsidRPr="00DD2C68" w:rsidRDefault="00CA788C" w:rsidP="00CA788C">
            <w:pPr>
              <w:spacing w:before="60" w:after="60" w:line="240" w:lineRule="auto"/>
              <w:rPr>
                <w:rFonts w:ascii="Arial" w:hAnsi="Arial" w:cs="Arial"/>
                <w:sz w:val="19"/>
                <w:szCs w:val="19"/>
              </w:rPr>
            </w:pPr>
            <w:r w:rsidRPr="00D7740D">
              <w:rPr>
                <w:rFonts w:ascii="Arial" w:hAnsi="Arial" w:cs="Arial"/>
                <w:sz w:val="19"/>
                <w:szCs w:val="19"/>
              </w:rPr>
              <w:t>If this is updating a prior notice, give date(s) of those notices:</w:t>
            </w:r>
          </w:p>
        </w:tc>
        <w:tc>
          <w:tcPr>
            <w:tcW w:w="4288" w:type="dxa"/>
            <w:gridSpan w:val="3"/>
            <w:tcBorders>
              <w:top w:val="double" w:sz="4" w:space="0" w:color="1D2952"/>
              <w:left w:val="double" w:sz="4" w:space="0" w:color="1D2952"/>
              <w:bottom w:val="double" w:sz="4" w:space="0" w:color="1D2952"/>
              <w:right w:val="single" w:sz="18" w:space="0" w:color="1D2952"/>
            </w:tcBorders>
            <w:shd w:val="clear" w:color="auto" w:fill="auto"/>
          </w:tcPr>
          <w:p w14:paraId="2CB40498" w14:textId="79EF35C1" w:rsidR="00CA788C" w:rsidRPr="00237BF9" w:rsidRDefault="00CA788C" w:rsidP="007A3776">
            <w:pPr>
              <w:spacing w:before="60" w:after="60" w:line="240" w:lineRule="auto"/>
              <w:rPr>
                <w:rFonts w:ascii="Arial" w:eastAsia="Times New Roman" w:hAnsi="Arial" w:cs="Arial"/>
                <w:bCs/>
                <w:sz w:val="19"/>
                <w:szCs w:val="19"/>
                <w:lang w:val="en-GB"/>
              </w:rPr>
            </w:pPr>
            <w:r w:rsidRPr="00237BF9">
              <w:rPr>
                <w:rFonts w:ascii="Arial" w:eastAsia="Times New Roman" w:hAnsi="Arial" w:cs="Arial"/>
                <w:bCs/>
                <w:sz w:val="19"/>
                <w:szCs w:val="19"/>
                <w:lang w:val="en-GB"/>
              </w:rPr>
              <w:br/>
            </w:r>
            <w:r w:rsidRPr="00237BF9">
              <w:rPr>
                <w:rFonts w:ascii="Arial" w:eastAsia="Times New Roman" w:hAnsi="Arial" w:cs="Arial"/>
                <w:bCs/>
                <w:sz w:val="19"/>
                <w:szCs w:val="19"/>
                <w:lang w:val="en-GB"/>
              </w:rPr>
              <w:br/>
            </w:r>
          </w:p>
        </w:tc>
      </w:tr>
      <w:tr w:rsidR="00CA788C" w:rsidRPr="009E039A" w14:paraId="0B44C0BB" w14:textId="77777777" w:rsidTr="007A3776">
        <w:trPr>
          <w:cantSplit/>
          <w:trHeight w:val="216"/>
        </w:trPr>
        <w:tc>
          <w:tcPr>
            <w:tcW w:w="6332" w:type="dxa"/>
            <w:gridSpan w:val="2"/>
            <w:tcBorders>
              <w:top w:val="double" w:sz="4" w:space="0" w:color="1D2952"/>
              <w:left w:val="single" w:sz="18" w:space="0" w:color="1D2952"/>
              <w:bottom w:val="double" w:sz="4" w:space="0" w:color="1D2952"/>
              <w:right w:val="double" w:sz="4" w:space="0" w:color="1D2952"/>
            </w:tcBorders>
          </w:tcPr>
          <w:p w14:paraId="0C6A8495" w14:textId="01158224" w:rsidR="00CA788C" w:rsidRPr="00DD2C68" w:rsidRDefault="00CA788C" w:rsidP="00CA788C">
            <w:pPr>
              <w:spacing w:before="60" w:after="60" w:line="240" w:lineRule="auto"/>
              <w:rPr>
                <w:rFonts w:ascii="Arial" w:hAnsi="Arial" w:cs="Arial"/>
                <w:sz w:val="19"/>
                <w:szCs w:val="19"/>
              </w:rPr>
            </w:pPr>
            <w:r w:rsidRPr="00D7740D">
              <w:rPr>
                <w:rFonts w:ascii="Arial" w:hAnsi="Arial" w:cs="Arial"/>
                <w:sz w:val="19"/>
                <w:szCs w:val="19"/>
              </w:rPr>
              <w:t>Date of news release(s) disclosing the transaction:</w:t>
            </w:r>
          </w:p>
        </w:tc>
        <w:tc>
          <w:tcPr>
            <w:tcW w:w="4288" w:type="dxa"/>
            <w:gridSpan w:val="3"/>
            <w:tcBorders>
              <w:top w:val="double" w:sz="4" w:space="0" w:color="1D2952"/>
              <w:left w:val="double" w:sz="4" w:space="0" w:color="1D2952"/>
              <w:bottom w:val="double" w:sz="4" w:space="0" w:color="1D2952"/>
              <w:right w:val="single" w:sz="18" w:space="0" w:color="1D2952"/>
            </w:tcBorders>
            <w:shd w:val="clear" w:color="auto" w:fill="auto"/>
          </w:tcPr>
          <w:p w14:paraId="6D6D0AD0" w14:textId="131C9BE2" w:rsidR="00CA788C" w:rsidRPr="00237BF9" w:rsidRDefault="00CA788C" w:rsidP="007A3776">
            <w:pPr>
              <w:spacing w:before="60" w:after="60" w:line="240" w:lineRule="auto"/>
              <w:rPr>
                <w:rFonts w:ascii="Arial" w:eastAsia="Times New Roman" w:hAnsi="Arial" w:cs="Arial"/>
                <w:bCs/>
                <w:sz w:val="19"/>
                <w:szCs w:val="19"/>
                <w:lang w:val="en-GB"/>
              </w:rPr>
            </w:pPr>
            <w:r w:rsidRPr="00237BF9">
              <w:rPr>
                <w:rFonts w:ascii="Arial" w:eastAsia="Times New Roman" w:hAnsi="Arial" w:cs="Arial"/>
                <w:bCs/>
                <w:sz w:val="19"/>
                <w:szCs w:val="19"/>
                <w:lang w:val="en-GB"/>
              </w:rPr>
              <w:br/>
            </w:r>
            <w:r w:rsidRPr="00237BF9">
              <w:rPr>
                <w:rFonts w:ascii="Arial" w:eastAsia="Times New Roman" w:hAnsi="Arial" w:cs="Arial"/>
                <w:bCs/>
                <w:sz w:val="19"/>
                <w:szCs w:val="19"/>
                <w:lang w:val="en-GB"/>
              </w:rPr>
              <w:br/>
            </w:r>
          </w:p>
        </w:tc>
      </w:tr>
      <w:tr w:rsidR="00211ADC" w:rsidRPr="00267F1E" w14:paraId="63EF3890" w14:textId="77777777" w:rsidTr="008D1AC1">
        <w:trPr>
          <w:cantSplit/>
          <w:trHeight w:val="453"/>
        </w:trPr>
        <w:tc>
          <w:tcPr>
            <w:tcW w:w="626" w:type="dxa"/>
            <w:tcBorders>
              <w:top w:val="double" w:sz="4" w:space="0" w:color="1D2952"/>
              <w:left w:val="single" w:sz="18" w:space="0" w:color="1D2952"/>
            </w:tcBorders>
          </w:tcPr>
          <w:p w14:paraId="65CE4CB6" w14:textId="2A4DA458" w:rsidR="00211ADC" w:rsidRPr="00D81680" w:rsidRDefault="00211ADC" w:rsidP="007A3776">
            <w:pPr>
              <w:spacing w:before="40" w:after="60" w:line="240" w:lineRule="auto"/>
              <w:jc w:val="right"/>
              <w:rPr>
                <w:rFonts w:ascii="Arial Black" w:eastAsia="Times New Roman" w:hAnsi="Arial Black" w:cs="Times New Roman"/>
                <w:b/>
                <w:color w:val="1D2952"/>
                <w:sz w:val="18"/>
                <w:szCs w:val="18"/>
                <w:lang w:val="en-GB"/>
              </w:rPr>
            </w:pPr>
            <w:r w:rsidRPr="00DD2C68">
              <w:rPr>
                <w:rFonts w:ascii="Arial Black" w:eastAsia="Times New Roman" w:hAnsi="Arial Black" w:cs="Times New Roman"/>
                <w:b/>
                <w:color w:val="1D2952"/>
                <w:sz w:val="18"/>
                <w:szCs w:val="18"/>
                <w:lang w:val="en-GB"/>
              </w:rPr>
              <w:t>A.</w:t>
            </w:r>
          </w:p>
        </w:tc>
        <w:tc>
          <w:tcPr>
            <w:tcW w:w="9994" w:type="dxa"/>
            <w:gridSpan w:val="4"/>
            <w:vMerge w:val="restart"/>
            <w:tcBorders>
              <w:top w:val="double" w:sz="4" w:space="0" w:color="1D2952"/>
              <w:left w:val="nil"/>
              <w:right w:val="single" w:sz="18" w:space="0" w:color="1D2952"/>
            </w:tcBorders>
            <w:shd w:val="clear" w:color="auto" w:fill="FFFFFF"/>
          </w:tcPr>
          <w:p w14:paraId="7CAF36F9" w14:textId="77777777" w:rsidR="00CF2C41" w:rsidRDefault="00607412" w:rsidP="00607412">
            <w:pPr>
              <w:spacing w:before="60" w:after="60" w:line="240" w:lineRule="auto"/>
              <w:jc w:val="both"/>
              <w:rPr>
                <w:rFonts w:ascii="Arial" w:hAnsi="Arial" w:cs="Arial"/>
                <w:b/>
                <w:bCs/>
                <w:sz w:val="19"/>
                <w:szCs w:val="19"/>
              </w:rPr>
            </w:pPr>
            <w:r w:rsidRPr="00CF2C41">
              <w:rPr>
                <w:rFonts w:ascii="Arial" w:hAnsi="Arial" w:cs="Arial"/>
                <w:b/>
                <w:bCs/>
                <w:sz w:val="19"/>
                <w:szCs w:val="19"/>
              </w:rPr>
              <w:t xml:space="preserve">Describe the transaction, including the date, the </w:t>
            </w:r>
            <w:proofErr w:type="gramStart"/>
            <w:r w:rsidRPr="00CF2C41">
              <w:rPr>
                <w:rFonts w:ascii="Arial" w:hAnsi="Arial" w:cs="Arial"/>
                <w:b/>
                <w:bCs/>
                <w:sz w:val="19"/>
                <w:szCs w:val="19"/>
              </w:rPr>
              <w:t>parties</w:t>
            </w:r>
            <w:proofErr w:type="gramEnd"/>
            <w:r w:rsidRPr="00CF2C41">
              <w:rPr>
                <w:rFonts w:ascii="Arial" w:hAnsi="Arial" w:cs="Arial"/>
                <w:b/>
                <w:bCs/>
                <w:sz w:val="19"/>
                <w:szCs w:val="19"/>
              </w:rPr>
              <w:t xml:space="preserve"> and the terms of the transaction. Include a description of the elements of the purchase price and other consideration for the transaction, including the assumption of liabilities. The description must be sufficiently detailed that a reader will understand the transaction without reference to any other material:</w:t>
            </w:r>
          </w:p>
          <w:p w14:paraId="3661E086" w14:textId="60B6D031" w:rsidR="00211ADC" w:rsidRPr="005D570F" w:rsidRDefault="00211ADC" w:rsidP="005D570F">
            <w:pPr>
              <w:spacing w:before="60" w:after="60" w:line="240" w:lineRule="auto"/>
              <w:rPr>
                <w:rFonts w:ascii="Arial" w:hAnsi="Arial" w:cs="Arial"/>
                <w:sz w:val="19"/>
                <w:szCs w:val="19"/>
              </w:rPr>
            </w:pPr>
            <w:r w:rsidRPr="005D570F">
              <w:rPr>
                <w:rFonts w:ascii="Arial" w:hAnsi="Arial" w:cs="Arial"/>
                <w:sz w:val="19"/>
                <w:szCs w:val="19"/>
              </w:rPr>
              <w:br/>
            </w:r>
            <w:r w:rsidRPr="005D570F">
              <w:rPr>
                <w:rFonts w:ascii="Arial" w:hAnsi="Arial" w:cs="Arial"/>
                <w:sz w:val="19"/>
                <w:szCs w:val="19"/>
              </w:rPr>
              <w:br/>
            </w:r>
            <w:r w:rsidRPr="005D570F">
              <w:rPr>
                <w:rFonts w:ascii="Arial" w:hAnsi="Arial" w:cs="Arial"/>
                <w:sz w:val="19"/>
                <w:szCs w:val="19"/>
              </w:rPr>
              <w:br/>
            </w:r>
            <w:r w:rsidRPr="005D570F">
              <w:rPr>
                <w:rFonts w:ascii="Arial" w:hAnsi="Arial" w:cs="Arial"/>
                <w:sz w:val="19"/>
                <w:szCs w:val="19"/>
              </w:rPr>
              <w:br/>
            </w:r>
          </w:p>
        </w:tc>
      </w:tr>
      <w:tr w:rsidR="00211ADC" w14:paraId="6C78E0C9" w14:textId="77777777" w:rsidTr="00E576B5">
        <w:trPr>
          <w:cantSplit/>
          <w:trHeight w:val="978"/>
        </w:trPr>
        <w:tc>
          <w:tcPr>
            <w:tcW w:w="626" w:type="dxa"/>
            <w:tcBorders>
              <w:left w:val="single" w:sz="18" w:space="0" w:color="1D2952"/>
              <w:bottom w:val="double" w:sz="4" w:space="0" w:color="1D2952"/>
            </w:tcBorders>
            <w:vAlign w:val="bottom"/>
          </w:tcPr>
          <w:p w14:paraId="6B59DBE1" w14:textId="77777777" w:rsidR="00211ADC" w:rsidRPr="00DD2C68" w:rsidRDefault="00211ADC" w:rsidP="007A3776">
            <w:pPr>
              <w:spacing w:before="40" w:after="60" w:line="240" w:lineRule="auto"/>
              <w:jc w:val="right"/>
              <w:rPr>
                <w:rFonts w:ascii="Arial Black" w:eastAsia="Times New Roman" w:hAnsi="Arial Black" w:cs="Times New Roman"/>
                <w:b/>
                <w:color w:val="1D2952"/>
                <w:sz w:val="18"/>
                <w:szCs w:val="18"/>
                <w:lang w:val="en-GB"/>
              </w:rPr>
            </w:pPr>
          </w:p>
        </w:tc>
        <w:tc>
          <w:tcPr>
            <w:tcW w:w="9994" w:type="dxa"/>
            <w:gridSpan w:val="4"/>
            <w:vMerge/>
            <w:tcBorders>
              <w:left w:val="nil"/>
              <w:bottom w:val="double" w:sz="4" w:space="0" w:color="1D2952"/>
              <w:right w:val="single" w:sz="18" w:space="0" w:color="1D2952"/>
            </w:tcBorders>
            <w:shd w:val="clear" w:color="auto" w:fill="FFFFFF"/>
          </w:tcPr>
          <w:p w14:paraId="71553255" w14:textId="77777777" w:rsidR="00211ADC" w:rsidRDefault="00211ADC" w:rsidP="00D85712">
            <w:pPr>
              <w:spacing w:before="60" w:after="60" w:line="240" w:lineRule="auto"/>
              <w:rPr>
                <w:rFonts w:ascii="Arial" w:hAnsi="Arial" w:cs="Arial"/>
                <w:sz w:val="19"/>
                <w:szCs w:val="19"/>
              </w:rPr>
            </w:pPr>
          </w:p>
        </w:tc>
      </w:tr>
      <w:tr w:rsidR="00211ADC" w14:paraId="7DF158CF" w14:textId="77777777" w:rsidTr="00E576B5">
        <w:trPr>
          <w:cantSplit/>
          <w:trHeight w:val="435"/>
        </w:trPr>
        <w:tc>
          <w:tcPr>
            <w:tcW w:w="626" w:type="dxa"/>
            <w:tcBorders>
              <w:top w:val="double" w:sz="4" w:space="0" w:color="1D2952"/>
              <w:left w:val="single" w:sz="18" w:space="0" w:color="1D2952"/>
            </w:tcBorders>
          </w:tcPr>
          <w:p w14:paraId="74546D3C" w14:textId="77777777" w:rsidR="00211ADC" w:rsidRPr="00DD2C68" w:rsidRDefault="00211ADC" w:rsidP="007A3776">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DD2C68">
              <w:rPr>
                <w:rFonts w:ascii="Arial Black" w:eastAsia="Times New Roman" w:hAnsi="Arial Black" w:cs="Times New Roman"/>
                <w:b/>
                <w:color w:val="1D2952"/>
                <w:sz w:val="18"/>
                <w:szCs w:val="18"/>
                <w:lang w:val="en-GB"/>
              </w:rPr>
              <w:t>.</w:t>
            </w:r>
          </w:p>
        </w:tc>
        <w:tc>
          <w:tcPr>
            <w:tcW w:w="9994" w:type="dxa"/>
            <w:gridSpan w:val="4"/>
            <w:vMerge w:val="restart"/>
            <w:tcBorders>
              <w:top w:val="double" w:sz="4" w:space="0" w:color="1D2952"/>
              <w:left w:val="nil"/>
              <w:right w:val="single" w:sz="18" w:space="0" w:color="1D2952"/>
            </w:tcBorders>
            <w:shd w:val="clear" w:color="auto" w:fill="FFFFFF"/>
          </w:tcPr>
          <w:p w14:paraId="447C32BE" w14:textId="1071C38A" w:rsidR="00CF2C41" w:rsidRDefault="00DF4433" w:rsidP="00DF4433">
            <w:pPr>
              <w:spacing w:before="60" w:after="60" w:line="240" w:lineRule="auto"/>
              <w:jc w:val="both"/>
              <w:rPr>
                <w:rFonts w:ascii="Arial" w:hAnsi="Arial" w:cs="Arial"/>
                <w:b/>
                <w:bCs/>
                <w:sz w:val="19"/>
                <w:szCs w:val="19"/>
              </w:rPr>
            </w:pPr>
            <w:r w:rsidRPr="00CF2C41">
              <w:rPr>
                <w:rFonts w:ascii="Arial" w:hAnsi="Arial" w:cs="Arial"/>
                <w:b/>
                <w:bCs/>
                <w:sz w:val="19"/>
                <w:szCs w:val="19"/>
              </w:rPr>
              <w:t>Describe how the consideration was determined (e.g. arm’s length negotiations, special committee of the Board, etc.).</w:t>
            </w:r>
          </w:p>
          <w:p w14:paraId="34A01FD1" w14:textId="6BB36D93" w:rsidR="00211ADC" w:rsidRPr="004F505A" w:rsidRDefault="00211ADC" w:rsidP="00D00216">
            <w:pPr>
              <w:spacing w:before="60" w:after="60" w:line="240" w:lineRule="auto"/>
              <w:rPr>
                <w:rFonts w:ascii="Arial" w:hAnsi="Arial" w:cs="Arial"/>
                <w:sz w:val="19"/>
                <w:szCs w:val="19"/>
              </w:rPr>
            </w:pPr>
            <w:r w:rsidRPr="004F505A">
              <w:rPr>
                <w:rFonts w:ascii="Arial" w:hAnsi="Arial" w:cs="Arial"/>
                <w:sz w:val="19"/>
                <w:szCs w:val="19"/>
              </w:rPr>
              <w:br/>
            </w:r>
            <w:r w:rsidRPr="004F505A">
              <w:rPr>
                <w:rFonts w:ascii="Arial" w:hAnsi="Arial" w:cs="Arial"/>
                <w:sz w:val="19"/>
                <w:szCs w:val="19"/>
              </w:rPr>
              <w:br/>
            </w:r>
            <w:r w:rsidRPr="004F505A">
              <w:rPr>
                <w:rFonts w:ascii="Arial" w:hAnsi="Arial" w:cs="Arial"/>
                <w:sz w:val="19"/>
                <w:szCs w:val="19"/>
              </w:rPr>
              <w:br/>
            </w:r>
            <w:r w:rsidR="00DF4433" w:rsidRPr="004F505A">
              <w:rPr>
                <w:rFonts w:ascii="Arial" w:hAnsi="Arial" w:cs="Arial"/>
                <w:sz w:val="19"/>
                <w:szCs w:val="19"/>
              </w:rPr>
              <w:br/>
            </w:r>
          </w:p>
        </w:tc>
      </w:tr>
      <w:tr w:rsidR="00211ADC" w:rsidRPr="009A4E62" w14:paraId="1FA499E4" w14:textId="77777777" w:rsidTr="00E576B5">
        <w:trPr>
          <w:cantSplit/>
          <w:trHeight w:val="400"/>
        </w:trPr>
        <w:tc>
          <w:tcPr>
            <w:tcW w:w="626" w:type="dxa"/>
            <w:tcBorders>
              <w:left w:val="single" w:sz="18" w:space="0" w:color="1D2952"/>
              <w:bottom w:val="double" w:sz="4" w:space="0" w:color="1D2952"/>
            </w:tcBorders>
            <w:vAlign w:val="bottom"/>
          </w:tcPr>
          <w:p w14:paraId="2EE8ECC5" w14:textId="77777777" w:rsidR="00211ADC" w:rsidRPr="00DD2C68" w:rsidRDefault="00211ADC" w:rsidP="007A3776">
            <w:pPr>
              <w:spacing w:before="40" w:after="60" w:line="240" w:lineRule="auto"/>
              <w:jc w:val="right"/>
              <w:rPr>
                <w:rFonts w:ascii="Arial Black" w:eastAsia="Times New Roman" w:hAnsi="Arial Black" w:cs="Times New Roman"/>
                <w:b/>
                <w:color w:val="1D2952"/>
                <w:sz w:val="18"/>
                <w:szCs w:val="18"/>
                <w:lang w:val="en-GB"/>
              </w:rPr>
            </w:pPr>
          </w:p>
        </w:tc>
        <w:tc>
          <w:tcPr>
            <w:tcW w:w="9994" w:type="dxa"/>
            <w:gridSpan w:val="4"/>
            <w:vMerge/>
            <w:tcBorders>
              <w:left w:val="nil"/>
              <w:bottom w:val="double" w:sz="4" w:space="0" w:color="1D2952"/>
              <w:right w:val="single" w:sz="18" w:space="0" w:color="1D2952"/>
            </w:tcBorders>
            <w:shd w:val="clear" w:color="auto" w:fill="FFFFFF"/>
          </w:tcPr>
          <w:p w14:paraId="38D006E0" w14:textId="77777777" w:rsidR="00211ADC" w:rsidRPr="009A4E62" w:rsidRDefault="00211ADC" w:rsidP="00D85712">
            <w:pPr>
              <w:spacing w:before="60" w:after="60" w:line="240" w:lineRule="auto"/>
              <w:jc w:val="both"/>
              <w:rPr>
                <w:rFonts w:ascii="Arial" w:hAnsi="Arial" w:cs="Arial"/>
                <w:sz w:val="19"/>
                <w:szCs w:val="19"/>
              </w:rPr>
            </w:pPr>
          </w:p>
        </w:tc>
      </w:tr>
      <w:tr w:rsidR="00DF4433" w14:paraId="1BC31A57" w14:textId="77777777" w:rsidTr="00E576B5">
        <w:trPr>
          <w:cantSplit/>
          <w:trHeight w:val="435"/>
        </w:trPr>
        <w:tc>
          <w:tcPr>
            <w:tcW w:w="626" w:type="dxa"/>
            <w:tcBorders>
              <w:top w:val="double" w:sz="4" w:space="0" w:color="1D2952"/>
              <w:left w:val="single" w:sz="18" w:space="0" w:color="1D2952"/>
            </w:tcBorders>
          </w:tcPr>
          <w:p w14:paraId="3724BC1A" w14:textId="196686A6" w:rsidR="00DF4433" w:rsidRPr="00DD2C68" w:rsidRDefault="003E4181" w:rsidP="007A3776">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C</w:t>
            </w:r>
            <w:r w:rsidR="00DF4433" w:rsidRPr="00DD2C68">
              <w:rPr>
                <w:rFonts w:ascii="Arial Black" w:eastAsia="Times New Roman" w:hAnsi="Arial Black" w:cs="Times New Roman"/>
                <w:b/>
                <w:color w:val="1D2952"/>
                <w:sz w:val="18"/>
                <w:szCs w:val="18"/>
                <w:lang w:val="en-GB"/>
              </w:rPr>
              <w:t>.</w:t>
            </w:r>
          </w:p>
        </w:tc>
        <w:tc>
          <w:tcPr>
            <w:tcW w:w="9994" w:type="dxa"/>
            <w:gridSpan w:val="4"/>
            <w:vMerge w:val="restart"/>
            <w:tcBorders>
              <w:top w:val="double" w:sz="4" w:space="0" w:color="1D2952"/>
              <w:left w:val="nil"/>
              <w:right w:val="single" w:sz="18" w:space="0" w:color="1D2952"/>
            </w:tcBorders>
            <w:shd w:val="clear" w:color="auto" w:fill="FFFFFF"/>
          </w:tcPr>
          <w:p w14:paraId="2FEF0961" w14:textId="77777777" w:rsidR="00DF4433" w:rsidRPr="00CF2C41" w:rsidRDefault="00DF4433" w:rsidP="00D85712">
            <w:pPr>
              <w:spacing w:before="60" w:after="60" w:line="240" w:lineRule="auto"/>
              <w:jc w:val="both"/>
              <w:rPr>
                <w:rFonts w:ascii="Arial" w:hAnsi="Arial" w:cs="Arial"/>
                <w:b/>
                <w:bCs/>
                <w:sz w:val="19"/>
                <w:szCs w:val="19"/>
              </w:rPr>
            </w:pPr>
            <w:r w:rsidRPr="00CF2C41">
              <w:rPr>
                <w:rFonts w:ascii="Arial" w:hAnsi="Arial" w:cs="Arial"/>
                <w:b/>
                <w:bCs/>
                <w:sz w:val="19"/>
                <w:szCs w:val="19"/>
              </w:rPr>
              <w:t>If the transaction is an acquisition, provide details of any valuation or appraisal of the subject of the acquisition known to the Listed Issuer:</w:t>
            </w:r>
          </w:p>
          <w:p w14:paraId="17510F42" w14:textId="0AE71462" w:rsidR="00DF4433" w:rsidRDefault="00DF4433" w:rsidP="00D00216">
            <w:pPr>
              <w:spacing w:before="60" w:after="60" w:line="240" w:lineRule="auto"/>
              <w:rPr>
                <w:rFonts w:ascii="Arial" w:hAnsi="Arial" w:cs="Arial"/>
                <w:sz w:val="19"/>
                <w:szCs w:val="19"/>
              </w:rPr>
            </w:pPr>
            <w:r w:rsidRPr="00237BF9">
              <w:rPr>
                <w:rFonts w:ascii="Arial" w:hAnsi="Arial" w:cs="Arial"/>
                <w:sz w:val="19"/>
                <w:szCs w:val="19"/>
              </w:rPr>
              <w:br/>
            </w:r>
            <w:r w:rsidRPr="00237BF9">
              <w:rPr>
                <w:rFonts w:ascii="Arial" w:hAnsi="Arial" w:cs="Arial"/>
                <w:sz w:val="19"/>
                <w:szCs w:val="19"/>
              </w:rPr>
              <w:br/>
            </w:r>
            <w:r w:rsidRPr="00237BF9">
              <w:rPr>
                <w:rFonts w:ascii="Arial" w:hAnsi="Arial" w:cs="Arial"/>
                <w:sz w:val="19"/>
                <w:szCs w:val="19"/>
              </w:rPr>
              <w:br/>
            </w:r>
            <w:r w:rsidR="00CA788C" w:rsidRPr="00237BF9">
              <w:rPr>
                <w:rFonts w:ascii="Arial" w:hAnsi="Arial" w:cs="Arial"/>
                <w:sz w:val="19"/>
                <w:szCs w:val="19"/>
              </w:rPr>
              <w:br/>
            </w:r>
          </w:p>
        </w:tc>
      </w:tr>
      <w:tr w:rsidR="00DF4433" w:rsidRPr="009A4E62" w14:paraId="09F57ADB" w14:textId="77777777" w:rsidTr="00E576B5">
        <w:trPr>
          <w:cantSplit/>
          <w:trHeight w:val="400"/>
        </w:trPr>
        <w:tc>
          <w:tcPr>
            <w:tcW w:w="626" w:type="dxa"/>
            <w:tcBorders>
              <w:left w:val="single" w:sz="18" w:space="0" w:color="1D2952"/>
              <w:bottom w:val="double" w:sz="4" w:space="0" w:color="1D2952"/>
            </w:tcBorders>
            <w:vAlign w:val="bottom"/>
          </w:tcPr>
          <w:p w14:paraId="26D63A66" w14:textId="77777777" w:rsidR="00DF4433" w:rsidRPr="00DD2C68" w:rsidRDefault="00DF4433" w:rsidP="007A3776">
            <w:pPr>
              <w:spacing w:before="40" w:after="60" w:line="240" w:lineRule="auto"/>
              <w:jc w:val="right"/>
              <w:rPr>
                <w:rFonts w:ascii="Arial Black" w:eastAsia="Times New Roman" w:hAnsi="Arial Black" w:cs="Times New Roman"/>
                <w:b/>
                <w:color w:val="1D2952"/>
                <w:sz w:val="18"/>
                <w:szCs w:val="18"/>
                <w:lang w:val="en-GB"/>
              </w:rPr>
            </w:pPr>
          </w:p>
        </w:tc>
        <w:tc>
          <w:tcPr>
            <w:tcW w:w="9994" w:type="dxa"/>
            <w:gridSpan w:val="4"/>
            <w:vMerge/>
            <w:tcBorders>
              <w:left w:val="nil"/>
              <w:bottom w:val="double" w:sz="4" w:space="0" w:color="1D2952"/>
              <w:right w:val="single" w:sz="18" w:space="0" w:color="1D2952"/>
            </w:tcBorders>
            <w:shd w:val="clear" w:color="auto" w:fill="FFFFFF"/>
          </w:tcPr>
          <w:p w14:paraId="038B16C7" w14:textId="77777777" w:rsidR="00DF4433" w:rsidRPr="009A4E62" w:rsidRDefault="00DF4433" w:rsidP="00D85712">
            <w:pPr>
              <w:spacing w:before="60" w:after="60" w:line="240" w:lineRule="auto"/>
              <w:jc w:val="both"/>
              <w:rPr>
                <w:rFonts w:ascii="Arial" w:hAnsi="Arial" w:cs="Arial"/>
                <w:sz w:val="19"/>
                <w:szCs w:val="19"/>
              </w:rPr>
            </w:pPr>
          </w:p>
        </w:tc>
      </w:tr>
      <w:tr w:rsidR="00CA788C" w:rsidRPr="00C65883" w14:paraId="50C6B022" w14:textId="77777777" w:rsidTr="00D30C5F">
        <w:trPr>
          <w:cantSplit/>
          <w:trHeight w:val="317"/>
        </w:trPr>
        <w:tc>
          <w:tcPr>
            <w:tcW w:w="626" w:type="dxa"/>
            <w:vMerge w:val="restart"/>
            <w:tcBorders>
              <w:top w:val="double" w:sz="4" w:space="0" w:color="1D2952"/>
              <w:left w:val="single" w:sz="18" w:space="0" w:color="1D2952"/>
            </w:tcBorders>
          </w:tcPr>
          <w:p w14:paraId="323B98AD" w14:textId="48BDAE87" w:rsidR="00CA788C" w:rsidRPr="0099373C" w:rsidRDefault="00CA788C" w:rsidP="007A3776">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D</w:t>
            </w:r>
            <w:r w:rsidRPr="0099373C">
              <w:rPr>
                <w:rFonts w:ascii="Arial Black" w:eastAsia="Times New Roman" w:hAnsi="Arial Black" w:cs="Times New Roman"/>
                <w:b/>
                <w:color w:val="1D2952"/>
                <w:sz w:val="18"/>
                <w:szCs w:val="18"/>
                <w:lang w:val="en-GB"/>
              </w:rPr>
              <w:t>.</w:t>
            </w:r>
          </w:p>
        </w:tc>
        <w:tc>
          <w:tcPr>
            <w:tcW w:w="8366" w:type="dxa"/>
            <w:gridSpan w:val="2"/>
            <w:vMerge w:val="restart"/>
            <w:tcBorders>
              <w:top w:val="double" w:sz="4" w:space="0" w:color="1D2952"/>
              <w:left w:val="nil"/>
              <w:right w:val="double" w:sz="4" w:space="0" w:color="1D2952"/>
            </w:tcBorders>
            <w:shd w:val="clear" w:color="auto" w:fill="FFFFFF"/>
          </w:tcPr>
          <w:p w14:paraId="335CF10D" w14:textId="60D67E23" w:rsidR="00CA788C" w:rsidRPr="00CA1DAF" w:rsidRDefault="00CA788C" w:rsidP="00D30C5F">
            <w:pPr>
              <w:spacing w:before="60" w:after="60" w:line="240" w:lineRule="auto"/>
              <w:rPr>
                <w:rFonts w:ascii="Arial" w:eastAsia="Times New Roman" w:hAnsi="Arial" w:cs="Arial"/>
                <w:b/>
                <w:bCs/>
                <w:sz w:val="19"/>
                <w:szCs w:val="19"/>
                <w:lang w:val="en-GB"/>
              </w:rPr>
            </w:pPr>
            <w:r w:rsidRPr="00CA1DAF">
              <w:rPr>
                <w:rFonts w:ascii="Arial" w:hAnsi="Arial" w:cs="Arial"/>
                <w:b/>
                <w:bCs/>
                <w:sz w:val="19"/>
                <w:szCs w:val="19"/>
              </w:rPr>
              <w:t>Is the transaction being funded in whole or in part by a concurrent private placement?</w:t>
            </w:r>
          </w:p>
        </w:tc>
        <w:tc>
          <w:tcPr>
            <w:tcW w:w="814" w:type="dxa"/>
            <w:tcBorders>
              <w:top w:val="double" w:sz="4" w:space="0" w:color="1D2952"/>
              <w:left w:val="double" w:sz="4" w:space="0" w:color="1D2952"/>
              <w:bottom w:val="single" w:sz="4" w:space="0" w:color="1D2952"/>
            </w:tcBorders>
            <w:shd w:val="clear" w:color="auto" w:fill="1D2952"/>
            <w:vAlign w:val="center"/>
          </w:tcPr>
          <w:p w14:paraId="0F984F26" w14:textId="77777777" w:rsidR="00CA788C" w:rsidRPr="00C65883" w:rsidRDefault="00CA788C" w:rsidP="00D85712">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4" w:type="dxa"/>
            <w:tcBorders>
              <w:top w:val="double" w:sz="4" w:space="0" w:color="1D2952"/>
              <w:left w:val="nil"/>
              <w:bottom w:val="single" w:sz="4" w:space="0" w:color="1D2952"/>
              <w:right w:val="single" w:sz="18" w:space="0" w:color="1D2952"/>
            </w:tcBorders>
            <w:shd w:val="clear" w:color="auto" w:fill="1D2952"/>
            <w:vAlign w:val="center"/>
          </w:tcPr>
          <w:p w14:paraId="61212CF5" w14:textId="77777777" w:rsidR="00CA788C" w:rsidRPr="00C65883" w:rsidRDefault="00CA788C" w:rsidP="00D85712">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CA788C" w:rsidRPr="00C65883" w14:paraId="3B9011E8" w14:textId="77777777" w:rsidTr="00316F22">
        <w:trPr>
          <w:cantSplit/>
          <w:trHeight w:val="317"/>
        </w:trPr>
        <w:tc>
          <w:tcPr>
            <w:tcW w:w="626" w:type="dxa"/>
            <w:vMerge/>
            <w:tcBorders>
              <w:left w:val="single" w:sz="18" w:space="0" w:color="1D2952"/>
            </w:tcBorders>
            <w:vAlign w:val="center"/>
          </w:tcPr>
          <w:p w14:paraId="715FEF3A" w14:textId="32E47668" w:rsidR="00CA788C" w:rsidRDefault="00CA788C" w:rsidP="009A5264">
            <w:pPr>
              <w:spacing w:before="60" w:after="60" w:line="240" w:lineRule="auto"/>
              <w:jc w:val="right"/>
              <w:rPr>
                <w:rFonts w:ascii="Arial Black" w:eastAsia="Times New Roman" w:hAnsi="Arial Black" w:cs="Times New Roman"/>
                <w:b/>
                <w:color w:val="1D2952"/>
                <w:sz w:val="18"/>
                <w:szCs w:val="18"/>
                <w:lang w:val="en-GB"/>
              </w:rPr>
            </w:pPr>
          </w:p>
        </w:tc>
        <w:tc>
          <w:tcPr>
            <w:tcW w:w="8366" w:type="dxa"/>
            <w:gridSpan w:val="2"/>
            <w:vMerge/>
            <w:tcBorders>
              <w:left w:val="nil"/>
              <w:bottom w:val="single" w:sz="4" w:space="0" w:color="1D2952"/>
              <w:right w:val="double" w:sz="4" w:space="0" w:color="1D2952"/>
            </w:tcBorders>
            <w:shd w:val="clear" w:color="auto" w:fill="FFFFFF"/>
            <w:vAlign w:val="center"/>
          </w:tcPr>
          <w:p w14:paraId="08696CF9" w14:textId="0AE51878" w:rsidR="00CA788C" w:rsidRPr="00C65883" w:rsidRDefault="00CA788C" w:rsidP="009A5264">
            <w:pPr>
              <w:spacing w:before="60" w:after="60" w:line="240" w:lineRule="auto"/>
              <w:rPr>
                <w:rFonts w:ascii="Arial" w:hAnsi="Arial" w:cs="Arial"/>
                <w:b/>
                <w:bCs/>
                <w:sz w:val="19"/>
                <w:szCs w:val="19"/>
              </w:rPr>
            </w:pPr>
          </w:p>
        </w:tc>
        <w:tc>
          <w:tcPr>
            <w:tcW w:w="814" w:type="dxa"/>
            <w:tcBorders>
              <w:top w:val="single" w:sz="4" w:space="0" w:color="1D2952"/>
              <w:left w:val="double" w:sz="4" w:space="0" w:color="1D2952"/>
              <w:bottom w:val="single" w:sz="4" w:space="0" w:color="1D2952"/>
              <w:right w:val="single" w:sz="4" w:space="0" w:color="1D2952"/>
            </w:tcBorders>
            <w:shd w:val="clear" w:color="auto" w:fill="auto"/>
            <w:vAlign w:val="center"/>
          </w:tcPr>
          <w:p w14:paraId="4F864B52" w14:textId="6D68C64F" w:rsidR="00CA788C" w:rsidRPr="00C65883" w:rsidRDefault="00D00216" w:rsidP="009A5264">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22052784"/>
                <w14:checkbox>
                  <w14:checked w14:val="0"/>
                  <w14:checkedState w14:val="2612" w14:font="MS Gothic"/>
                  <w14:uncheckedState w14:val="2610" w14:font="MS Gothic"/>
                </w14:checkbox>
              </w:sdtPr>
              <w:sdtEndPr/>
              <w:sdtContent>
                <w:r w:rsidR="006A7A1C">
                  <w:rPr>
                    <w:rFonts w:ascii="MS Gothic" w:eastAsia="MS Gothic" w:hAnsi="MS Gothic" w:cs="Times New Roman" w:hint="eastAsia"/>
                    <w:b/>
                    <w:bCs/>
                    <w:color w:val="1D2952"/>
                    <w:sz w:val="24"/>
                    <w:szCs w:val="24"/>
                    <w:lang w:val="en-GB"/>
                  </w:rPr>
                  <w:t>☐</w:t>
                </w:r>
              </w:sdtContent>
            </w:sdt>
          </w:p>
        </w:tc>
        <w:tc>
          <w:tcPr>
            <w:tcW w:w="814" w:type="dxa"/>
            <w:tcBorders>
              <w:top w:val="single" w:sz="4" w:space="0" w:color="1D2952"/>
              <w:left w:val="single" w:sz="4" w:space="0" w:color="1D2952"/>
              <w:bottom w:val="single" w:sz="4" w:space="0" w:color="1D2952"/>
              <w:right w:val="single" w:sz="18" w:space="0" w:color="1D2952"/>
            </w:tcBorders>
            <w:shd w:val="clear" w:color="auto" w:fill="auto"/>
            <w:vAlign w:val="center"/>
          </w:tcPr>
          <w:p w14:paraId="6E0471D6" w14:textId="0FB5B183" w:rsidR="00CA788C" w:rsidRPr="00C65883" w:rsidRDefault="00D00216" w:rsidP="009A5264">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978344525"/>
                <w14:checkbox>
                  <w14:checked w14:val="0"/>
                  <w14:checkedState w14:val="2612" w14:font="MS Gothic"/>
                  <w14:uncheckedState w14:val="2610" w14:font="MS Gothic"/>
                </w14:checkbox>
              </w:sdtPr>
              <w:sdtEndPr/>
              <w:sdtContent>
                <w:r w:rsidR="006A7A1C">
                  <w:rPr>
                    <w:rFonts w:ascii="MS Gothic" w:eastAsia="MS Gothic" w:hAnsi="MS Gothic" w:cs="Times New Roman" w:hint="eastAsia"/>
                    <w:b/>
                    <w:bCs/>
                    <w:color w:val="1D2952"/>
                    <w:sz w:val="24"/>
                    <w:szCs w:val="24"/>
                    <w:lang w:val="en-GB"/>
                  </w:rPr>
                  <w:t>☐</w:t>
                </w:r>
              </w:sdtContent>
            </w:sdt>
          </w:p>
        </w:tc>
      </w:tr>
      <w:tr w:rsidR="009A5264" w:rsidRPr="009A4E62" w14:paraId="49D7E6B8" w14:textId="77777777" w:rsidTr="00316F22">
        <w:trPr>
          <w:cantSplit/>
          <w:trHeight w:val="400"/>
        </w:trPr>
        <w:tc>
          <w:tcPr>
            <w:tcW w:w="626" w:type="dxa"/>
            <w:tcBorders>
              <w:left w:val="single" w:sz="18" w:space="0" w:color="1D2952"/>
              <w:bottom w:val="single" w:sz="18" w:space="0" w:color="1D2952"/>
            </w:tcBorders>
            <w:vAlign w:val="bottom"/>
          </w:tcPr>
          <w:p w14:paraId="221055E9" w14:textId="77777777" w:rsidR="009A5264" w:rsidRPr="00DD2C68" w:rsidRDefault="009A5264" w:rsidP="009A5264">
            <w:pPr>
              <w:spacing w:before="60" w:after="60" w:line="240" w:lineRule="auto"/>
              <w:jc w:val="right"/>
              <w:rPr>
                <w:rFonts w:ascii="Arial Black" w:eastAsia="Times New Roman" w:hAnsi="Arial Black" w:cs="Times New Roman"/>
                <w:b/>
                <w:color w:val="1D2952"/>
                <w:sz w:val="18"/>
                <w:szCs w:val="18"/>
                <w:lang w:val="en-GB"/>
              </w:rPr>
            </w:pPr>
          </w:p>
        </w:tc>
        <w:tc>
          <w:tcPr>
            <w:tcW w:w="9994" w:type="dxa"/>
            <w:gridSpan w:val="4"/>
            <w:tcBorders>
              <w:top w:val="single" w:sz="4" w:space="0" w:color="1D2952"/>
              <w:left w:val="nil"/>
              <w:bottom w:val="single" w:sz="18" w:space="0" w:color="1D2952"/>
              <w:right w:val="single" w:sz="18" w:space="0" w:color="1D2952"/>
            </w:tcBorders>
            <w:shd w:val="clear" w:color="auto" w:fill="FFFFFF"/>
          </w:tcPr>
          <w:p w14:paraId="38B607BE" w14:textId="3ABE8FCC" w:rsidR="009A5264" w:rsidRDefault="009A5264" w:rsidP="00316F22">
            <w:pPr>
              <w:spacing w:before="60" w:after="60" w:line="240" w:lineRule="auto"/>
              <w:jc w:val="both"/>
              <w:rPr>
                <w:rFonts w:ascii="Arial" w:hAnsi="Arial" w:cs="Arial"/>
                <w:sz w:val="19"/>
                <w:szCs w:val="19"/>
              </w:rPr>
            </w:pPr>
            <w:r w:rsidRPr="001F67B3">
              <w:rPr>
                <w:rFonts w:ascii="Arial" w:hAnsi="Arial" w:cs="Arial"/>
                <w:sz w:val="19"/>
                <w:szCs w:val="19"/>
              </w:rPr>
              <w:t xml:space="preserve">If the response </w:t>
            </w:r>
            <w:r w:rsidR="009D5625">
              <w:rPr>
                <w:rFonts w:ascii="Arial" w:hAnsi="Arial" w:cs="Arial"/>
                <w:sz w:val="19"/>
                <w:szCs w:val="19"/>
              </w:rPr>
              <w:t xml:space="preserve">to the foregoing question is </w:t>
            </w:r>
            <w:r w:rsidRPr="001F67B3">
              <w:rPr>
                <w:rFonts w:ascii="Arial" w:hAnsi="Arial" w:cs="Arial"/>
                <w:b/>
                <w:bCs/>
                <w:sz w:val="19"/>
                <w:szCs w:val="19"/>
              </w:rPr>
              <w:t>“YES”</w:t>
            </w:r>
            <w:r w:rsidRPr="001F67B3">
              <w:rPr>
                <w:rFonts w:ascii="Arial" w:hAnsi="Arial" w:cs="Arial"/>
                <w:sz w:val="19"/>
                <w:szCs w:val="19"/>
              </w:rPr>
              <w:t xml:space="preserve">, </w:t>
            </w:r>
            <w:r w:rsidR="00583671">
              <w:rPr>
                <w:rFonts w:ascii="Arial" w:hAnsi="Arial" w:cs="Arial"/>
                <w:sz w:val="19"/>
                <w:szCs w:val="19"/>
              </w:rPr>
              <w:t>provide full particulars:</w:t>
            </w:r>
          </w:p>
          <w:p w14:paraId="67BC9CCA" w14:textId="4D0CC35E" w:rsidR="009A5264" w:rsidRPr="009A4E62" w:rsidRDefault="009A5264" w:rsidP="00AE641A">
            <w:pPr>
              <w:spacing w:before="60" w:after="60" w:line="240" w:lineRule="auto"/>
              <w:rPr>
                <w:rFonts w:ascii="Arial" w:hAnsi="Arial" w:cs="Arial"/>
                <w:sz w:val="19"/>
                <w:szCs w:val="19"/>
              </w:rPr>
            </w:pPr>
            <w:r w:rsidRPr="00237BF9">
              <w:rPr>
                <w:rFonts w:ascii="Arial" w:hAnsi="Arial" w:cs="Arial"/>
                <w:sz w:val="19"/>
                <w:szCs w:val="19"/>
              </w:rPr>
              <w:br/>
            </w:r>
            <w:r w:rsidRPr="00237BF9">
              <w:rPr>
                <w:rFonts w:ascii="Arial" w:hAnsi="Arial" w:cs="Arial"/>
                <w:sz w:val="19"/>
                <w:szCs w:val="19"/>
              </w:rPr>
              <w:br/>
            </w:r>
            <w:r w:rsidRPr="00237BF9">
              <w:rPr>
                <w:rFonts w:ascii="Arial" w:hAnsi="Arial" w:cs="Arial"/>
                <w:sz w:val="19"/>
                <w:szCs w:val="19"/>
              </w:rPr>
              <w:br/>
            </w:r>
            <w:r w:rsidRPr="00237BF9">
              <w:rPr>
                <w:rFonts w:ascii="Arial" w:hAnsi="Arial" w:cs="Arial"/>
                <w:sz w:val="19"/>
                <w:szCs w:val="19"/>
              </w:rPr>
              <w:br/>
            </w:r>
          </w:p>
        </w:tc>
      </w:tr>
    </w:tbl>
    <w:p w14:paraId="223CB8A3" w14:textId="7E5AAEF6" w:rsidR="008D355B" w:rsidRPr="009A508C" w:rsidRDefault="008D355B"/>
    <w:p w14:paraId="388CE16F" w14:textId="290F0631" w:rsidR="004C096C" w:rsidRPr="009A508C" w:rsidRDefault="003D700C">
      <w:r w:rsidRPr="009A508C">
        <w:br/>
      </w:r>
      <w:r w:rsidR="0089755F" w:rsidRPr="009A508C">
        <w:t xml:space="preserve"> </w:t>
      </w:r>
    </w:p>
    <w:p w14:paraId="191C5DC6" w14:textId="77777777" w:rsidR="004C096C" w:rsidRPr="009A508C" w:rsidRDefault="004C096C"/>
    <w:tbl>
      <w:tblPr>
        <w:tblW w:w="10620" w:type="dxa"/>
        <w:tblInd w:w="-555" w:type="dxa"/>
        <w:tblLayout w:type="fixed"/>
        <w:tblCellMar>
          <w:left w:w="120" w:type="dxa"/>
          <w:right w:w="120" w:type="dxa"/>
        </w:tblCellMar>
        <w:tblLook w:val="0000" w:firstRow="0" w:lastRow="0" w:firstColumn="0" w:lastColumn="0" w:noHBand="0" w:noVBand="0"/>
      </w:tblPr>
      <w:tblGrid>
        <w:gridCol w:w="623"/>
        <w:gridCol w:w="538"/>
        <w:gridCol w:w="1302"/>
        <w:gridCol w:w="1303"/>
        <w:gridCol w:w="1303"/>
        <w:gridCol w:w="1303"/>
        <w:gridCol w:w="1303"/>
        <w:gridCol w:w="1303"/>
        <w:gridCol w:w="821"/>
        <w:gridCol w:w="482"/>
        <w:gridCol w:w="339"/>
      </w:tblGrid>
      <w:tr w:rsidR="004C096C" w:rsidRPr="00C65883" w14:paraId="43707CAE" w14:textId="77777777" w:rsidTr="00B8132A">
        <w:trPr>
          <w:cantSplit/>
          <w:trHeight w:val="317"/>
        </w:trPr>
        <w:tc>
          <w:tcPr>
            <w:tcW w:w="625" w:type="dxa"/>
            <w:tcBorders>
              <w:top w:val="single" w:sz="18" w:space="0" w:color="1D2952"/>
              <w:left w:val="single" w:sz="18" w:space="0" w:color="1D2952"/>
            </w:tcBorders>
          </w:tcPr>
          <w:p w14:paraId="2D4DE59C" w14:textId="50DBF4AF" w:rsidR="004C096C" w:rsidRPr="00C65883" w:rsidRDefault="004C096C" w:rsidP="00640A1B">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E</w:t>
            </w:r>
            <w:r w:rsidRPr="0099373C">
              <w:rPr>
                <w:rFonts w:ascii="Arial Black" w:eastAsia="Times New Roman" w:hAnsi="Arial Black" w:cs="Times New Roman"/>
                <w:b/>
                <w:color w:val="1D2952"/>
                <w:sz w:val="18"/>
                <w:szCs w:val="18"/>
                <w:lang w:val="en-GB"/>
              </w:rPr>
              <w:t>.</w:t>
            </w:r>
          </w:p>
        </w:tc>
        <w:tc>
          <w:tcPr>
            <w:tcW w:w="9995" w:type="dxa"/>
            <w:gridSpan w:val="10"/>
            <w:tcBorders>
              <w:top w:val="single" w:sz="18" w:space="0" w:color="1D2952"/>
              <w:right w:val="single" w:sz="18" w:space="0" w:color="1D2952"/>
            </w:tcBorders>
            <w:shd w:val="clear" w:color="auto" w:fill="auto"/>
            <w:vAlign w:val="center"/>
          </w:tcPr>
          <w:p w14:paraId="206E52F0" w14:textId="4381CE07" w:rsidR="004C096C" w:rsidRPr="00132589" w:rsidRDefault="004C096C" w:rsidP="006E062C">
            <w:pPr>
              <w:spacing w:before="60" w:after="60" w:line="240" w:lineRule="auto"/>
              <w:jc w:val="both"/>
              <w:rPr>
                <w:rFonts w:ascii="MS Gothic" w:eastAsia="MS Gothic" w:hAnsi="MS Gothic" w:cs="Times New Roman"/>
                <w:b/>
                <w:bCs/>
                <w:color w:val="1D2952"/>
                <w:sz w:val="24"/>
                <w:szCs w:val="24"/>
                <w:lang w:val="en-GB"/>
              </w:rPr>
            </w:pPr>
            <w:r w:rsidRPr="00132589">
              <w:rPr>
                <w:rFonts w:ascii="Arial" w:hAnsi="Arial" w:cs="Arial"/>
                <w:b/>
                <w:bCs/>
                <w:sz w:val="19"/>
                <w:szCs w:val="19"/>
              </w:rPr>
              <w:t>Provide the following information with respect to any agent’s or broker’s or finder’s fee, commission or other compensation paid in connection with the acquisition:</w:t>
            </w:r>
          </w:p>
        </w:tc>
      </w:tr>
      <w:tr w:rsidR="004C096C" w:rsidRPr="00736A55" w14:paraId="4385EAA7" w14:textId="77777777" w:rsidTr="00E576B5">
        <w:trPr>
          <w:cantSplit/>
          <w:trHeight w:val="62"/>
        </w:trPr>
        <w:tc>
          <w:tcPr>
            <w:tcW w:w="10620" w:type="dxa"/>
            <w:gridSpan w:val="11"/>
            <w:tcBorders>
              <w:left w:val="single" w:sz="18" w:space="0" w:color="1D2952"/>
              <w:right w:val="single" w:sz="18" w:space="0" w:color="1D2952"/>
            </w:tcBorders>
          </w:tcPr>
          <w:p w14:paraId="4D6C0197" w14:textId="77777777" w:rsidR="004C096C" w:rsidRPr="00736A55" w:rsidRDefault="004C096C" w:rsidP="00D85712">
            <w:pPr>
              <w:spacing w:before="60" w:after="60" w:line="240" w:lineRule="auto"/>
              <w:rPr>
                <w:rFonts w:ascii="Arial" w:eastAsia="Times New Roman" w:hAnsi="Arial" w:cs="Arial"/>
                <w:b/>
                <w:color w:val="1D2952"/>
                <w:sz w:val="18"/>
                <w:szCs w:val="18"/>
                <w:lang w:val="en-GB"/>
              </w:rPr>
            </w:pPr>
          </w:p>
        </w:tc>
      </w:tr>
      <w:tr w:rsidR="00B56BC1" w:rsidRPr="00736A55" w14:paraId="3AF8B28E" w14:textId="77777777" w:rsidTr="007412C0">
        <w:trPr>
          <w:cantSplit/>
          <w:trHeight w:val="389"/>
        </w:trPr>
        <w:tc>
          <w:tcPr>
            <w:tcW w:w="625" w:type="dxa"/>
            <w:tcBorders>
              <w:left w:val="single" w:sz="18" w:space="0" w:color="1D2952"/>
              <w:right w:val="single" w:sz="4" w:space="0" w:color="auto"/>
            </w:tcBorders>
          </w:tcPr>
          <w:p w14:paraId="0387D89F" w14:textId="77777777" w:rsidR="00B56BC1" w:rsidRPr="00D81680" w:rsidRDefault="00B56BC1" w:rsidP="00B56BC1">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D8DF7F9" w14:textId="77777777" w:rsidR="00B56BC1" w:rsidRPr="007412C0" w:rsidRDefault="00B56BC1" w:rsidP="00B56BC1">
            <w:pPr>
              <w:spacing w:before="60" w:after="60" w:line="240" w:lineRule="auto"/>
              <w:jc w:val="center"/>
              <w:rPr>
                <w:rFonts w:ascii="Arial" w:eastAsia="Times New Roman" w:hAnsi="Arial" w:cs="Arial"/>
                <w:b/>
                <w:color w:val="1D2952"/>
                <w:sz w:val="18"/>
                <w:szCs w:val="18"/>
                <w:lang w:val="en-GB"/>
              </w:rPr>
            </w:pPr>
            <w:r w:rsidRPr="007412C0">
              <w:rPr>
                <w:rFonts w:ascii="Arial" w:hAnsi="Arial" w:cs="Arial"/>
                <w:bCs/>
                <w:i/>
                <w:color w:val="1D2952"/>
                <w:sz w:val="17"/>
                <w:szCs w:val="17"/>
              </w:rPr>
              <w:t>#</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1A6EC561" w14:textId="561EEB82" w:rsidR="00B56BC1" w:rsidRPr="007412C0" w:rsidRDefault="00B56BC1" w:rsidP="00B56BC1">
            <w:pPr>
              <w:spacing w:before="60" w:after="60" w:line="240" w:lineRule="auto"/>
              <w:jc w:val="center"/>
              <w:rPr>
                <w:rFonts w:ascii="Arial" w:hAnsi="Arial" w:cs="Arial"/>
                <w:bCs/>
                <w:i/>
                <w:color w:val="1D2952"/>
                <w:sz w:val="17"/>
                <w:szCs w:val="17"/>
              </w:rPr>
            </w:pPr>
            <w:r w:rsidRPr="007412C0">
              <w:rPr>
                <w:rFonts w:ascii="Arial" w:hAnsi="Arial" w:cs="Arial"/>
                <w:bCs/>
                <w:i/>
                <w:color w:val="1D2952"/>
                <w:sz w:val="17"/>
                <w:szCs w:val="17"/>
              </w:rPr>
              <w:t>Name</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45F7D73A" w14:textId="4A41AD83" w:rsidR="00B56BC1" w:rsidRPr="007412C0" w:rsidRDefault="00B56BC1" w:rsidP="00B56BC1">
            <w:pPr>
              <w:spacing w:before="60" w:after="60" w:line="240" w:lineRule="auto"/>
              <w:jc w:val="center"/>
              <w:rPr>
                <w:rFonts w:ascii="Arial" w:hAnsi="Arial" w:cs="Arial"/>
                <w:bCs/>
                <w:i/>
                <w:color w:val="1D2952"/>
                <w:sz w:val="17"/>
                <w:szCs w:val="17"/>
              </w:rPr>
            </w:pPr>
            <w:r w:rsidRPr="007412C0">
              <w:rPr>
                <w:rFonts w:ascii="Arial" w:hAnsi="Arial" w:cs="Arial"/>
                <w:bCs/>
                <w:i/>
                <w:color w:val="1D2952"/>
                <w:sz w:val="17"/>
                <w:szCs w:val="17"/>
              </w:rPr>
              <w:t>Relationship to Listed Issuer</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FEE41D0" w14:textId="7B8701B8" w:rsidR="00B56BC1" w:rsidRPr="007412C0" w:rsidRDefault="00B56BC1" w:rsidP="00B56BC1">
            <w:pPr>
              <w:spacing w:before="60" w:after="60" w:line="240" w:lineRule="auto"/>
              <w:jc w:val="center"/>
              <w:rPr>
                <w:rFonts w:ascii="Arial" w:hAnsi="Arial" w:cs="Arial"/>
                <w:bCs/>
                <w:i/>
                <w:color w:val="1D2952"/>
                <w:sz w:val="17"/>
                <w:szCs w:val="17"/>
              </w:rPr>
            </w:pPr>
            <w:r w:rsidRPr="007412C0">
              <w:rPr>
                <w:rFonts w:ascii="Arial" w:hAnsi="Arial" w:cs="Arial"/>
                <w:bCs/>
                <w:i/>
                <w:color w:val="1D2952"/>
                <w:sz w:val="17"/>
                <w:szCs w:val="17"/>
              </w:rPr>
              <w:t>Cash compensation</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7C978DF9" w14:textId="7943781A" w:rsidR="00B56BC1" w:rsidRPr="007412C0" w:rsidRDefault="00B56BC1" w:rsidP="00B56BC1">
            <w:pPr>
              <w:spacing w:before="60" w:after="60" w:line="240" w:lineRule="auto"/>
              <w:jc w:val="center"/>
              <w:rPr>
                <w:rFonts w:ascii="Arial" w:hAnsi="Arial" w:cs="Arial"/>
                <w:bCs/>
                <w:i/>
                <w:color w:val="1D2952"/>
                <w:sz w:val="17"/>
                <w:szCs w:val="17"/>
              </w:rPr>
            </w:pPr>
            <w:r w:rsidRPr="007412C0">
              <w:rPr>
                <w:rFonts w:ascii="Arial" w:hAnsi="Arial" w:cs="Arial"/>
                <w:bCs/>
                <w:i/>
                <w:color w:val="1D2952"/>
                <w:sz w:val="17"/>
                <w:szCs w:val="17"/>
              </w:rPr>
              <w:t>Securities compensation</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696DD60" w14:textId="42FBA132" w:rsidR="00B56BC1" w:rsidRPr="007412C0" w:rsidRDefault="00B56BC1" w:rsidP="00B56BC1">
            <w:pPr>
              <w:spacing w:before="60" w:after="60" w:line="240" w:lineRule="auto"/>
              <w:jc w:val="center"/>
              <w:rPr>
                <w:rFonts w:ascii="Arial" w:hAnsi="Arial" w:cs="Arial"/>
                <w:bCs/>
                <w:i/>
                <w:color w:val="1D2952"/>
                <w:sz w:val="17"/>
                <w:szCs w:val="17"/>
              </w:rPr>
            </w:pPr>
            <w:r w:rsidRPr="007412C0">
              <w:rPr>
                <w:rFonts w:ascii="Arial" w:hAnsi="Arial" w:cs="Arial"/>
                <w:bCs/>
                <w:i/>
                <w:color w:val="1D2952"/>
                <w:sz w:val="17"/>
                <w:szCs w:val="17"/>
              </w:rPr>
              <w:t>Other compensation</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12130B84" w14:textId="4A63C98A" w:rsidR="00B56BC1" w:rsidRPr="007412C0" w:rsidRDefault="00B56BC1" w:rsidP="00B56BC1">
            <w:pPr>
              <w:spacing w:before="60" w:after="60" w:line="240" w:lineRule="auto"/>
              <w:jc w:val="center"/>
              <w:rPr>
                <w:rFonts w:ascii="Arial" w:hAnsi="Arial" w:cs="Arial"/>
                <w:bCs/>
                <w:i/>
                <w:color w:val="1D2952"/>
                <w:sz w:val="17"/>
                <w:szCs w:val="17"/>
              </w:rPr>
            </w:pPr>
            <w:r w:rsidRPr="007412C0">
              <w:rPr>
                <w:rFonts w:ascii="Arial" w:hAnsi="Arial" w:cs="Arial"/>
                <w:bCs/>
                <w:i/>
                <w:color w:val="1D2952"/>
                <w:sz w:val="17"/>
                <w:szCs w:val="17"/>
              </w:rPr>
              <w:t>Exercise price of convertible securities</w:t>
            </w: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B77C21" w14:textId="0663F005" w:rsidR="00B56BC1" w:rsidRPr="007412C0" w:rsidRDefault="00B56BC1" w:rsidP="00B56BC1">
            <w:pPr>
              <w:spacing w:before="60" w:after="60" w:line="240" w:lineRule="auto"/>
              <w:jc w:val="center"/>
              <w:rPr>
                <w:rFonts w:ascii="Arial" w:eastAsia="Calibri" w:hAnsi="Arial" w:cs="Arial"/>
                <w:b/>
                <w:bCs/>
                <w:color w:val="1D2952"/>
                <w:sz w:val="17"/>
                <w:szCs w:val="17"/>
              </w:rPr>
            </w:pPr>
            <w:r w:rsidRPr="007412C0">
              <w:rPr>
                <w:rFonts w:ascii="Arial" w:hAnsi="Arial" w:cs="Arial"/>
                <w:bCs/>
                <w:i/>
                <w:color w:val="1D2952"/>
                <w:sz w:val="17"/>
                <w:szCs w:val="17"/>
              </w:rPr>
              <w:t xml:space="preserve">Expiry </w:t>
            </w:r>
            <w:r w:rsidRPr="007412C0">
              <w:rPr>
                <w:rFonts w:ascii="Arial" w:hAnsi="Arial" w:cs="Arial"/>
                <w:bCs/>
                <w:i/>
                <w:color w:val="1D2952"/>
                <w:sz w:val="17"/>
                <w:szCs w:val="17"/>
              </w:rPr>
              <w:br/>
              <w:t>Date</w:t>
            </w:r>
          </w:p>
        </w:tc>
        <w:tc>
          <w:tcPr>
            <w:tcW w:w="307" w:type="dxa"/>
            <w:tcBorders>
              <w:left w:val="single" w:sz="4" w:space="0" w:color="auto"/>
              <w:right w:val="single" w:sz="18" w:space="0" w:color="1D2952"/>
            </w:tcBorders>
            <w:shd w:val="clear" w:color="auto" w:fill="FFFFFF"/>
            <w:vAlign w:val="center"/>
          </w:tcPr>
          <w:p w14:paraId="0E219FB6" w14:textId="77777777" w:rsidR="00B56BC1" w:rsidRPr="00736A55" w:rsidRDefault="00B56BC1" w:rsidP="00B56BC1">
            <w:pPr>
              <w:spacing w:before="60" w:after="60" w:line="240" w:lineRule="auto"/>
              <w:rPr>
                <w:rFonts w:ascii="Arial" w:eastAsia="Calibri" w:hAnsi="Arial" w:cs="Arial"/>
                <w:b/>
                <w:bCs/>
                <w:color w:val="000000"/>
                <w:sz w:val="19"/>
                <w:szCs w:val="19"/>
              </w:rPr>
            </w:pPr>
          </w:p>
        </w:tc>
      </w:tr>
      <w:tr w:rsidR="00B56BC1" w:rsidRPr="00736A55" w14:paraId="52F6EF55" w14:textId="77777777" w:rsidTr="007412C0">
        <w:trPr>
          <w:cantSplit/>
          <w:trHeight w:val="389"/>
        </w:trPr>
        <w:tc>
          <w:tcPr>
            <w:tcW w:w="625" w:type="dxa"/>
            <w:tcBorders>
              <w:left w:val="single" w:sz="18" w:space="0" w:color="1D2952"/>
              <w:right w:val="single" w:sz="4" w:space="0" w:color="auto"/>
            </w:tcBorders>
          </w:tcPr>
          <w:p w14:paraId="71E6B638" w14:textId="77777777" w:rsidR="00B56BC1" w:rsidRPr="00D81680" w:rsidRDefault="00B56BC1" w:rsidP="00B56BC1">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3AE96ADF" w14:textId="77777777" w:rsidR="00B56BC1" w:rsidRPr="007412C0" w:rsidRDefault="00B56BC1" w:rsidP="00B56BC1">
            <w:pPr>
              <w:spacing w:before="60" w:after="60" w:line="240" w:lineRule="auto"/>
              <w:jc w:val="center"/>
              <w:rPr>
                <w:rFonts w:ascii="Arial" w:eastAsia="Times New Roman" w:hAnsi="Arial" w:cs="Arial"/>
                <w:b/>
                <w:color w:val="1D2952"/>
                <w:sz w:val="18"/>
                <w:szCs w:val="18"/>
                <w:lang w:val="en-GB"/>
              </w:rPr>
            </w:pPr>
            <w:r w:rsidRPr="007412C0">
              <w:rPr>
                <w:rFonts w:ascii="Arial" w:hAnsi="Arial" w:cs="Arial"/>
                <w:bCs/>
                <w:i/>
                <w:color w:val="1D2952"/>
                <w:sz w:val="17"/>
                <w:szCs w:val="17"/>
              </w:rPr>
              <w:t>1.</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27B5AF7A"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5238091E"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45CE8664"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5F8D98A6" w14:textId="5093812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00199339" w14:textId="54C68949"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663CEFB"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319226" w14:textId="16B48520" w:rsidR="00B56BC1" w:rsidRPr="009A5E97" w:rsidRDefault="00B56BC1" w:rsidP="00B56BC1">
            <w:pPr>
              <w:spacing w:before="60" w:after="60" w:line="240" w:lineRule="auto"/>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38C0AE99" w14:textId="77777777" w:rsidR="00B56BC1" w:rsidRPr="00736A55" w:rsidRDefault="00B56BC1" w:rsidP="00B56BC1">
            <w:pPr>
              <w:spacing w:before="60" w:after="60" w:line="240" w:lineRule="auto"/>
              <w:rPr>
                <w:rFonts w:ascii="Arial" w:eastAsia="Calibri" w:hAnsi="Arial" w:cs="Arial"/>
                <w:b/>
                <w:bCs/>
                <w:color w:val="000000"/>
                <w:sz w:val="19"/>
                <w:szCs w:val="19"/>
              </w:rPr>
            </w:pPr>
          </w:p>
        </w:tc>
      </w:tr>
      <w:tr w:rsidR="00B56BC1" w:rsidRPr="00736A55" w14:paraId="312AB79D" w14:textId="77777777" w:rsidTr="007412C0">
        <w:trPr>
          <w:cantSplit/>
          <w:trHeight w:val="389"/>
        </w:trPr>
        <w:tc>
          <w:tcPr>
            <w:tcW w:w="625" w:type="dxa"/>
            <w:tcBorders>
              <w:left w:val="single" w:sz="18" w:space="0" w:color="1D2952"/>
              <w:right w:val="single" w:sz="4" w:space="0" w:color="auto"/>
            </w:tcBorders>
          </w:tcPr>
          <w:p w14:paraId="66488238" w14:textId="77777777" w:rsidR="00B56BC1" w:rsidRPr="00D81680" w:rsidRDefault="00B56BC1" w:rsidP="00B56BC1">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6B87F3B" w14:textId="77777777" w:rsidR="00B56BC1" w:rsidRPr="007412C0" w:rsidRDefault="00B56BC1" w:rsidP="00B56BC1">
            <w:pPr>
              <w:spacing w:before="60" w:after="60" w:line="240" w:lineRule="auto"/>
              <w:jc w:val="center"/>
              <w:rPr>
                <w:rFonts w:ascii="Arial" w:eastAsia="Times New Roman" w:hAnsi="Arial" w:cs="Arial"/>
                <w:b/>
                <w:color w:val="1D2952"/>
                <w:sz w:val="18"/>
                <w:szCs w:val="18"/>
                <w:lang w:val="en-GB"/>
              </w:rPr>
            </w:pPr>
            <w:r w:rsidRPr="007412C0">
              <w:rPr>
                <w:rFonts w:ascii="Arial" w:hAnsi="Arial" w:cs="Arial"/>
                <w:bCs/>
                <w:i/>
                <w:color w:val="1D2952"/>
                <w:sz w:val="17"/>
                <w:szCs w:val="17"/>
              </w:rPr>
              <w:t>2.</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6EF5A896"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64A683FC"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1932A02"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3F02DC37" w14:textId="6CF8D869"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61517E7F" w14:textId="2562166B"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62A00C2E"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6EBFA8" w14:textId="21B973E6" w:rsidR="00B56BC1" w:rsidRPr="009A5E97" w:rsidRDefault="00B56BC1" w:rsidP="00B56BC1">
            <w:pPr>
              <w:spacing w:before="60" w:after="60" w:line="240" w:lineRule="auto"/>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49BB4AA0" w14:textId="77777777" w:rsidR="00B56BC1" w:rsidRPr="00736A55" w:rsidRDefault="00B56BC1" w:rsidP="00B56BC1">
            <w:pPr>
              <w:spacing w:before="60" w:after="60" w:line="240" w:lineRule="auto"/>
              <w:rPr>
                <w:rFonts w:ascii="Arial" w:eastAsia="Calibri" w:hAnsi="Arial" w:cs="Arial"/>
                <w:b/>
                <w:bCs/>
                <w:color w:val="000000"/>
                <w:sz w:val="19"/>
                <w:szCs w:val="19"/>
              </w:rPr>
            </w:pPr>
          </w:p>
        </w:tc>
      </w:tr>
      <w:tr w:rsidR="00B56BC1" w:rsidRPr="00736A55" w14:paraId="1028FC31" w14:textId="77777777" w:rsidTr="007412C0">
        <w:trPr>
          <w:cantSplit/>
          <w:trHeight w:val="389"/>
        </w:trPr>
        <w:tc>
          <w:tcPr>
            <w:tcW w:w="625" w:type="dxa"/>
            <w:tcBorders>
              <w:left w:val="single" w:sz="18" w:space="0" w:color="1D2952"/>
              <w:right w:val="single" w:sz="4" w:space="0" w:color="auto"/>
            </w:tcBorders>
          </w:tcPr>
          <w:p w14:paraId="4ED2D38E" w14:textId="77777777" w:rsidR="00B56BC1" w:rsidRPr="00D81680" w:rsidRDefault="00B56BC1" w:rsidP="00B56BC1">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90AE068" w14:textId="77777777" w:rsidR="00B56BC1" w:rsidRPr="007412C0" w:rsidRDefault="00B56BC1" w:rsidP="00B56BC1">
            <w:pPr>
              <w:spacing w:before="60" w:after="60" w:line="240" w:lineRule="auto"/>
              <w:jc w:val="center"/>
              <w:rPr>
                <w:rFonts w:ascii="Arial" w:eastAsia="Times New Roman" w:hAnsi="Arial" w:cs="Arial"/>
                <w:b/>
                <w:color w:val="1D2952"/>
                <w:sz w:val="18"/>
                <w:szCs w:val="18"/>
                <w:lang w:val="en-GB"/>
              </w:rPr>
            </w:pPr>
            <w:r w:rsidRPr="007412C0">
              <w:rPr>
                <w:rFonts w:ascii="Arial" w:hAnsi="Arial" w:cs="Arial"/>
                <w:bCs/>
                <w:i/>
                <w:color w:val="1D2952"/>
                <w:sz w:val="17"/>
                <w:szCs w:val="17"/>
              </w:rPr>
              <w:t>3.</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014FA5E4"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7A105808"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694F359F"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385A0DEC" w14:textId="56D94C41"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679BC077" w14:textId="58791651"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42E6DA44"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338E9D" w14:textId="706A8E6D" w:rsidR="00B56BC1" w:rsidRPr="009A5E97" w:rsidRDefault="00B56BC1" w:rsidP="00B56BC1">
            <w:pPr>
              <w:spacing w:before="60" w:after="60" w:line="240" w:lineRule="auto"/>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1DF30C3B" w14:textId="77777777" w:rsidR="00B56BC1" w:rsidRPr="00736A55" w:rsidRDefault="00B56BC1" w:rsidP="00B56BC1">
            <w:pPr>
              <w:spacing w:before="60" w:after="60" w:line="240" w:lineRule="auto"/>
              <w:rPr>
                <w:rFonts w:ascii="Arial" w:eastAsia="Calibri" w:hAnsi="Arial" w:cs="Arial"/>
                <w:b/>
                <w:bCs/>
                <w:color w:val="000000"/>
                <w:sz w:val="19"/>
                <w:szCs w:val="19"/>
              </w:rPr>
            </w:pPr>
          </w:p>
        </w:tc>
      </w:tr>
      <w:tr w:rsidR="00B56BC1" w:rsidRPr="00736A55" w14:paraId="5AE353FA" w14:textId="77777777" w:rsidTr="007412C0">
        <w:trPr>
          <w:cantSplit/>
          <w:trHeight w:val="389"/>
        </w:trPr>
        <w:tc>
          <w:tcPr>
            <w:tcW w:w="625" w:type="dxa"/>
            <w:tcBorders>
              <w:left w:val="single" w:sz="18" w:space="0" w:color="1D2952"/>
              <w:right w:val="single" w:sz="4" w:space="0" w:color="auto"/>
            </w:tcBorders>
          </w:tcPr>
          <w:p w14:paraId="0F5FA597" w14:textId="77777777" w:rsidR="00B56BC1" w:rsidRPr="00D81680" w:rsidRDefault="00B56BC1" w:rsidP="00B56BC1">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36057C3" w14:textId="77777777" w:rsidR="00B56BC1" w:rsidRPr="007412C0" w:rsidRDefault="00B56BC1" w:rsidP="00B56BC1">
            <w:pPr>
              <w:spacing w:before="60" w:after="60" w:line="240" w:lineRule="auto"/>
              <w:jc w:val="center"/>
              <w:rPr>
                <w:rFonts w:ascii="Arial" w:eastAsia="Times New Roman" w:hAnsi="Arial" w:cs="Arial"/>
                <w:b/>
                <w:color w:val="1D2952"/>
                <w:sz w:val="18"/>
                <w:szCs w:val="18"/>
                <w:lang w:val="en-GB"/>
              </w:rPr>
            </w:pPr>
            <w:r w:rsidRPr="007412C0">
              <w:rPr>
                <w:rFonts w:ascii="Arial" w:hAnsi="Arial" w:cs="Arial"/>
                <w:bCs/>
                <w:i/>
                <w:color w:val="1D2952"/>
                <w:sz w:val="17"/>
                <w:szCs w:val="17"/>
              </w:rPr>
              <w:t>4.</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0213BFBE"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7247ABA0"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E1E0897"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46F33AA" w14:textId="3D16C8B1"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4AAF7EB7" w14:textId="535CA693"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3591D027"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9D1025" w14:textId="25793277" w:rsidR="00B56BC1" w:rsidRPr="009A5E97" w:rsidRDefault="00B56BC1" w:rsidP="00B56BC1">
            <w:pPr>
              <w:spacing w:before="60" w:after="60" w:line="240" w:lineRule="auto"/>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298127DF" w14:textId="77777777" w:rsidR="00B56BC1" w:rsidRPr="00736A55" w:rsidRDefault="00B56BC1" w:rsidP="00B56BC1">
            <w:pPr>
              <w:spacing w:before="60" w:after="60" w:line="240" w:lineRule="auto"/>
              <w:rPr>
                <w:rFonts w:ascii="Arial" w:eastAsia="Calibri" w:hAnsi="Arial" w:cs="Arial"/>
                <w:b/>
                <w:bCs/>
                <w:color w:val="000000"/>
                <w:sz w:val="19"/>
                <w:szCs w:val="19"/>
              </w:rPr>
            </w:pPr>
          </w:p>
        </w:tc>
      </w:tr>
      <w:tr w:rsidR="00B56BC1" w:rsidRPr="00736A55" w14:paraId="425558E5" w14:textId="77777777" w:rsidTr="007412C0">
        <w:trPr>
          <w:cantSplit/>
          <w:trHeight w:val="389"/>
        </w:trPr>
        <w:tc>
          <w:tcPr>
            <w:tcW w:w="625" w:type="dxa"/>
            <w:tcBorders>
              <w:left w:val="single" w:sz="18" w:space="0" w:color="1D2952"/>
              <w:right w:val="single" w:sz="4" w:space="0" w:color="auto"/>
            </w:tcBorders>
          </w:tcPr>
          <w:p w14:paraId="5E197FFA" w14:textId="77777777" w:rsidR="00B56BC1" w:rsidRPr="00D81680" w:rsidRDefault="00B56BC1" w:rsidP="00B56BC1">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34F71B7" w14:textId="77777777" w:rsidR="00B56BC1" w:rsidRPr="007412C0" w:rsidRDefault="00B56BC1" w:rsidP="00B56BC1">
            <w:pPr>
              <w:spacing w:before="60" w:after="60" w:line="240" w:lineRule="auto"/>
              <w:jc w:val="center"/>
              <w:rPr>
                <w:rFonts w:ascii="Arial" w:hAnsi="Arial" w:cs="Arial"/>
                <w:bCs/>
                <w:i/>
                <w:color w:val="1D2952"/>
                <w:sz w:val="17"/>
                <w:szCs w:val="17"/>
              </w:rPr>
            </w:pPr>
            <w:r w:rsidRPr="007412C0">
              <w:rPr>
                <w:rFonts w:ascii="Arial" w:hAnsi="Arial" w:cs="Arial"/>
                <w:bCs/>
                <w:i/>
                <w:color w:val="1D2952"/>
                <w:sz w:val="17"/>
                <w:szCs w:val="17"/>
              </w:rPr>
              <w:t>5.</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14:paraId="69CA2F6D"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30CBFF23"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088085BA"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22112A62" w14:textId="7F4801F8"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0C8A6069" w14:textId="0042E9D4" w:rsidR="00B56BC1" w:rsidRPr="009A5E97" w:rsidRDefault="00B56BC1" w:rsidP="00B56BC1">
            <w:pPr>
              <w:spacing w:before="60" w:after="60" w:line="240" w:lineRule="auto"/>
              <w:rPr>
                <w:rFonts w:ascii="Arial" w:eastAsia="Calibri" w:hAnsi="Arial" w:cs="Arial"/>
                <w:sz w:val="19"/>
                <w:szCs w:val="19"/>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7FFEA6CD" w14:textId="77777777" w:rsidR="00B56BC1" w:rsidRPr="009A5E97" w:rsidRDefault="00B56BC1" w:rsidP="00B56BC1">
            <w:pPr>
              <w:spacing w:before="60" w:after="60" w:line="240" w:lineRule="auto"/>
              <w:rPr>
                <w:rFonts w:ascii="Arial" w:eastAsia="Calibri" w:hAnsi="Arial" w:cs="Arial"/>
                <w:sz w:val="19"/>
                <w:szCs w:val="19"/>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A160A1" w14:textId="479A2808" w:rsidR="00B56BC1" w:rsidRPr="009A5E97" w:rsidRDefault="00B56BC1" w:rsidP="00B56BC1">
            <w:pPr>
              <w:spacing w:before="60" w:after="60" w:line="240" w:lineRule="auto"/>
              <w:rPr>
                <w:rFonts w:ascii="Arial" w:eastAsia="Calibri" w:hAnsi="Arial" w:cs="Arial"/>
                <w:sz w:val="19"/>
                <w:szCs w:val="19"/>
              </w:rPr>
            </w:pPr>
          </w:p>
        </w:tc>
        <w:tc>
          <w:tcPr>
            <w:tcW w:w="307" w:type="dxa"/>
            <w:tcBorders>
              <w:left w:val="single" w:sz="4" w:space="0" w:color="auto"/>
              <w:right w:val="single" w:sz="18" w:space="0" w:color="1D2952"/>
            </w:tcBorders>
            <w:shd w:val="clear" w:color="auto" w:fill="FFFFFF"/>
            <w:vAlign w:val="center"/>
          </w:tcPr>
          <w:p w14:paraId="5104DB13" w14:textId="77777777" w:rsidR="00B56BC1" w:rsidRPr="00736A55" w:rsidRDefault="00B56BC1" w:rsidP="00B56BC1">
            <w:pPr>
              <w:spacing w:before="60" w:after="60" w:line="240" w:lineRule="auto"/>
              <w:rPr>
                <w:rFonts w:ascii="Arial" w:eastAsia="Calibri" w:hAnsi="Arial" w:cs="Arial"/>
                <w:b/>
                <w:bCs/>
                <w:color w:val="000000"/>
                <w:sz w:val="19"/>
                <w:szCs w:val="19"/>
              </w:rPr>
            </w:pPr>
          </w:p>
        </w:tc>
      </w:tr>
      <w:tr w:rsidR="00B56BC1" w:rsidRPr="00350976" w14:paraId="3A0E4145" w14:textId="77777777" w:rsidTr="00E576B5">
        <w:trPr>
          <w:cantSplit/>
          <w:trHeight w:val="62"/>
        </w:trPr>
        <w:tc>
          <w:tcPr>
            <w:tcW w:w="10620" w:type="dxa"/>
            <w:gridSpan w:val="11"/>
            <w:tcBorders>
              <w:left w:val="single" w:sz="18" w:space="0" w:color="1D2952"/>
              <w:bottom w:val="double" w:sz="4" w:space="0" w:color="1D2952"/>
              <w:right w:val="single" w:sz="18" w:space="0" w:color="1D2952"/>
            </w:tcBorders>
          </w:tcPr>
          <w:p w14:paraId="5F401FBB" w14:textId="77777777" w:rsidR="00B56BC1" w:rsidRPr="00736A55" w:rsidRDefault="00B56BC1" w:rsidP="00B56BC1">
            <w:pPr>
              <w:spacing w:before="60" w:after="60" w:line="240" w:lineRule="auto"/>
              <w:rPr>
                <w:rFonts w:ascii="Arial" w:eastAsia="Times New Roman" w:hAnsi="Arial" w:cs="Arial"/>
                <w:b/>
                <w:color w:val="1D2952"/>
                <w:sz w:val="18"/>
                <w:szCs w:val="18"/>
                <w:lang w:val="en-GB"/>
              </w:rPr>
            </w:pPr>
          </w:p>
        </w:tc>
      </w:tr>
      <w:tr w:rsidR="001F67B3" w:rsidRPr="00C65883" w14:paraId="0BA72458" w14:textId="77777777" w:rsidTr="007A3776">
        <w:trPr>
          <w:cantSplit/>
          <w:trHeight w:val="317"/>
        </w:trPr>
        <w:tc>
          <w:tcPr>
            <w:tcW w:w="625" w:type="dxa"/>
            <w:tcBorders>
              <w:top w:val="double" w:sz="4" w:space="0" w:color="1D2952"/>
              <w:left w:val="single" w:sz="18" w:space="0" w:color="1D2952"/>
            </w:tcBorders>
          </w:tcPr>
          <w:p w14:paraId="7F899A85" w14:textId="4012D210" w:rsidR="001F67B3" w:rsidRPr="0099373C" w:rsidRDefault="001F67B3" w:rsidP="007A3776">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F</w:t>
            </w:r>
            <w:r w:rsidRPr="0099373C">
              <w:rPr>
                <w:rFonts w:ascii="Arial Black" w:eastAsia="Times New Roman" w:hAnsi="Arial Black" w:cs="Times New Roman"/>
                <w:b/>
                <w:color w:val="1D2952"/>
                <w:sz w:val="18"/>
                <w:szCs w:val="18"/>
                <w:lang w:val="en-GB"/>
              </w:rPr>
              <w:t>.</w:t>
            </w:r>
          </w:p>
        </w:tc>
        <w:tc>
          <w:tcPr>
            <w:tcW w:w="8367" w:type="dxa"/>
            <w:gridSpan w:val="7"/>
            <w:vMerge w:val="restart"/>
            <w:tcBorders>
              <w:top w:val="double" w:sz="4" w:space="0" w:color="1D2952"/>
              <w:left w:val="nil"/>
              <w:right w:val="double" w:sz="4" w:space="0" w:color="1D2952"/>
            </w:tcBorders>
            <w:shd w:val="clear" w:color="auto" w:fill="FFFFFF"/>
            <w:vAlign w:val="center"/>
          </w:tcPr>
          <w:p w14:paraId="5CF9E5B0" w14:textId="4CF16316" w:rsidR="001F67B3" w:rsidRPr="00B6431F" w:rsidRDefault="001F67B3" w:rsidP="00D85712">
            <w:pPr>
              <w:spacing w:before="60" w:after="60" w:line="240" w:lineRule="auto"/>
              <w:jc w:val="both"/>
              <w:rPr>
                <w:rFonts w:ascii="Arial" w:eastAsia="Times New Roman" w:hAnsi="Arial" w:cs="Arial"/>
                <w:b/>
                <w:bCs/>
                <w:sz w:val="19"/>
                <w:szCs w:val="19"/>
                <w:lang w:val="en-GB"/>
              </w:rPr>
            </w:pPr>
            <w:r w:rsidRPr="00B6431F">
              <w:rPr>
                <w:rFonts w:ascii="Arial" w:hAnsi="Arial" w:cs="Arial"/>
                <w:b/>
                <w:bCs/>
                <w:sz w:val="19"/>
                <w:szCs w:val="19"/>
              </w:rPr>
              <w:t xml:space="preserve">Will the closing of the acquisition result in the creation of a new Insider? If the response is “YES”, the Exchange may require the new Insider to complete and clear a Personal Information Form prior to the closing of the </w:t>
            </w:r>
            <w:r w:rsidR="00AE5D68" w:rsidRPr="00B6431F">
              <w:rPr>
                <w:rFonts w:ascii="Arial" w:hAnsi="Arial" w:cs="Arial"/>
                <w:b/>
                <w:bCs/>
                <w:sz w:val="19"/>
                <w:szCs w:val="19"/>
              </w:rPr>
              <w:t>transaction</w:t>
            </w:r>
            <w:r w:rsidRPr="00B6431F">
              <w:rPr>
                <w:rFonts w:ascii="Arial" w:hAnsi="Arial" w:cs="Arial"/>
                <w:b/>
                <w:bCs/>
                <w:sz w:val="19"/>
                <w:szCs w:val="19"/>
              </w:rPr>
              <w:t>.</w:t>
            </w:r>
          </w:p>
        </w:tc>
        <w:tc>
          <w:tcPr>
            <w:tcW w:w="814" w:type="dxa"/>
            <w:tcBorders>
              <w:top w:val="double" w:sz="4" w:space="0" w:color="1D2952"/>
              <w:left w:val="double" w:sz="4" w:space="0" w:color="1D2952"/>
              <w:bottom w:val="single" w:sz="4" w:space="0" w:color="1D2952"/>
            </w:tcBorders>
            <w:shd w:val="clear" w:color="auto" w:fill="1D2952"/>
            <w:vAlign w:val="center"/>
          </w:tcPr>
          <w:p w14:paraId="79ED7710" w14:textId="77777777" w:rsidR="001F67B3" w:rsidRPr="00C65883" w:rsidRDefault="001F67B3" w:rsidP="00D85712">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4" w:type="dxa"/>
            <w:gridSpan w:val="2"/>
            <w:tcBorders>
              <w:top w:val="double" w:sz="4" w:space="0" w:color="1D2952"/>
              <w:left w:val="nil"/>
              <w:bottom w:val="single" w:sz="4" w:space="0" w:color="1D2952"/>
              <w:right w:val="single" w:sz="18" w:space="0" w:color="1D2952"/>
            </w:tcBorders>
            <w:shd w:val="clear" w:color="auto" w:fill="1D2952"/>
            <w:vAlign w:val="center"/>
          </w:tcPr>
          <w:p w14:paraId="25FD90C2" w14:textId="77777777" w:rsidR="001F67B3" w:rsidRPr="00C65883" w:rsidRDefault="001F67B3" w:rsidP="00D85712">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1F67B3" w:rsidRPr="00C65883" w14:paraId="07B4A5F0" w14:textId="77777777" w:rsidTr="007A3776">
        <w:trPr>
          <w:cantSplit/>
          <w:trHeight w:val="317"/>
        </w:trPr>
        <w:tc>
          <w:tcPr>
            <w:tcW w:w="625" w:type="dxa"/>
            <w:tcBorders>
              <w:left w:val="single" w:sz="18" w:space="0" w:color="1D2952"/>
              <w:bottom w:val="double" w:sz="4" w:space="0" w:color="1D2952"/>
            </w:tcBorders>
          </w:tcPr>
          <w:p w14:paraId="2629EA7C" w14:textId="34D53591" w:rsidR="001F67B3" w:rsidRDefault="001F67B3" w:rsidP="007A3776">
            <w:pPr>
              <w:spacing w:before="40" w:after="60" w:line="240" w:lineRule="auto"/>
              <w:jc w:val="right"/>
              <w:rPr>
                <w:rFonts w:ascii="Arial Black" w:eastAsia="Times New Roman" w:hAnsi="Arial Black" w:cs="Times New Roman"/>
                <w:b/>
                <w:color w:val="1D2952"/>
                <w:sz w:val="18"/>
                <w:szCs w:val="18"/>
                <w:lang w:val="en-GB"/>
              </w:rPr>
            </w:pPr>
          </w:p>
        </w:tc>
        <w:tc>
          <w:tcPr>
            <w:tcW w:w="8367" w:type="dxa"/>
            <w:gridSpan w:val="7"/>
            <w:vMerge/>
            <w:tcBorders>
              <w:left w:val="nil"/>
              <w:bottom w:val="double" w:sz="4" w:space="0" w:color="1D2952"/>
              <w:right w:val="double" w:sz="4" w:space="0" w:color="1D2952"/>
            </w:tcBorders>
            <w:shd w:val="clear" w:color="auto" w:fill="FFFFFF"/>
            <w:vAlign w:val="center"/>
          </w:tcPr>
          <w:p w14:paraId="31155876" w14:textId="77777777" w:rsidR="001F67B3" w:rsidRPr="00C65883" w:rsidRDefault="001F67B3" w:rsidP="00D85712">
            <w:pPr>
              <w:spacing w:before="60" w:after="60" w:line="240" w:lineRule="auto"/>
              <w:jc w:val="both"/>
              <w:rPr>
                <w:rFonts w:ascii="Arial" w:hAnsi="Arial" w:cs="Arial"/>
                <w:b/>
                <w:bCs/>
                <w:sz w:val="19"/>
                <w:szCs w:val="19"/>
              </w:rPr>
            </w:pPr>
          </w:p>
        </w:tc>
        <w:tc>
          <w:tcPr>
            <w:tcW w:w="814" w:type="dxa"/>
            <w:tcBorders>
              <w:top w:val="single" w:sz="4" w:space="0" w:color="1D2952"/>
              <w:left w:val="double" w:sz="4" w:space="0" w:color="1D2952"/>
              <w:bottom w:val="double" w:sz="4" w:space="0" w:color="1D2952"/>
              <w:right w:val="single" w:sz="4" w:space="0" w:color="1D2952"/>
            </w:tcBorders>
            <w:shd w:val="clear" w:color="auto" w:fill="auto"/>
            <w:vAlign w:val="center"/>
          </w:tcPr>
          <w:p w14:paraId="1AEF704D" w14:textId="69FEDA83" w:rsidR="001F67B3" w:rsidRPr="00C65883" w:rsidRDefault="00D00216" w:rsidP="00D85712">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2141491911"/>
                <w14:checkbox>
                  <w14:checked w14:val="0"/>
                  <w14:checkedState w14:val="2612" w14:font="MS Gothic"/>
                  <w14:uncheckedState w14:val="2610" w14:font="MS Gothic"/>
                </w14:checkbox>
              </w:sdtPr>
              <w:sdtEndPr/>
              <w:sdtContent>
                <w:r w:rsidR="006A7A1C">
                  <w:rPr>
                    <w:rFonts w:ascii="MS Gothic" w:eastAsia="MS Gothic" w:hAnsi="MS Gothic" w:cs="Times New Roman" w:hint="eastAsia"/>
                    <w:b/>
                    <w:bCs/>
                    <w:color w:val="1D2952"/>
                    <w:sz w:val="24"/>
                    <w:szCs w:val="24"/>
                    <w:lang w:val="en-GB"/>
                  </w:rPr>
                  <w:t>☐</w:t>
                </w:r>
              </w:sdtContent>
            </w:sdt>
          </w:p>
        </w:tc>
        <w:tc>
          <w:tcPr>
            <w:tcW w:w="814" w:type="dxa"/>
            <w:gridSpan w:val="2"/>
            <w:tcBorders>
              <w:top w:val="single" w:sz="4" w:space="0" w:color="1D2952"/>
              <w:left w:val="single" w:sz="4" w:space="0" w:color="1D2952"/>
              <w:bottom w:val="double" w:sz="4" w:space="0" w:color="1D2952"/>
              <w:right w:val="single" w:sz="18" w:space="0" w:color="1D2952"/>
            </w:tcBorders>
            <w:shd w:val="clear" w:color="auto" w:fill="auto"/>
            <w:vAlign w:val="center"/>
          </w:tcPr>
          <w:p w14:paraId="6EB3EDBF" w14:textId="540B043B" w:rsidR="001F67B3" w:rsidRPr="00C65883" w:rsidRDefault="00D00216" w:rsidP="00D85712">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426769471"/>
                <w14:checkbox>
                  <w14:checked w14:val="0"/>
                  <w14:checkedState w14:val="2612" w14:font="MS Gothic"/>
                  <w14:uncheckedState w14:val="2610" w14:font="MS Gothic"/>
                </w14:checkbox>
              </w:sdtPr>
              <w:sdtEndPr/>
              <w:sdtContent>
                <w:r w:rsidR="00602215">
                  <w:rPr>
                    <w:rFonts w:ascii="MS Gothic" w:eastAsia="MS Gothic" w:hAnsi="MS Gothic" w:cs="Times New Roman" w:hint="eastAsia"/>
                    <w:b/>
                    <w:bCs/>
                    <w:color w:val="1D2952"/>
                    <w:sz w:val="24"/>
                    <w:szCs w:val="24"/>
                    <w:lang w:val="en-GB"/>
                  </w:rPr>
                  <w:t>☐</w:t>
                </w:r>
              </w:sdtContent>
            </w:sdt>
          </w:p>
        </w:tc>
      </w:tr>
      <w:tr w:rsidR="00C12F34" w14:paraId="0982B6CE" w14:textId="77777777" w:rsidTr="007A3776">
        <w:trPr>
          <w:cantSplit/>
          <w:trHeight w:val="435"/>
        </w:trPr>
        <w:tc>
          <w:tcPr>
            <w:tcW w:w="625" w:type="dxa"/>
            <w:tcBorders>
              <w:top w:val="double" w:sz="4" w:space="0" w:color="1D2952"/>
              <w:left w:val="single" w:sz="18" w:space="0" w:color="1D2952"/>
            </w:tcBorders>
          </w:tcPr>
          <w:p w14:paraId="70E0F03E" w14:textId="46DF45FC" w:rsidR="00C12F34" w:rsidRPr="00DD2C68" w:rsidRDefault="00C12F34" w:rsidP="007A3776">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G</w:t>
            </w:r>
            <w:r w:rsidRPr="00DD2C68">
              <w:rPr>
                <w:rFonts w:ascii="Arial Black" w:eastAsia="Times New Roman" w:hAnsi="Arial Black" w:cs="Times New Roman"/>
                <w:b/>
                <w:color w:val="1D2952"/>
                <w:sz w:val="18"/>
                <w:szCs w:val="18"/>
                <w:lang w:val="en-GB"/>
              </w:rPr>
              <w:t>.</w:t>
            </w:r>
          </w:p>
        </w:tc>
        <w:tc>
          <w:tcPr>
            <w:tcW w:w="9995" w:type="dxa"/>
            <w:gridSpan w:val="10"/>
            <w:vMerge w:val="restart"/>
            <w:tcBorders>
              <w:top w:val="double" w:sz="4" w:space="0" w:color="1D2952"/>
              <w:left w:val="nil"/>
              <w:right w:val="single" w:sz="18" w:space="0" w:color="1D2952"/>
            </w:tcBorders>
            <w:shd w:val="clear" w:color="auto" w:fill="FFFFFF"/>
          </w:tcPr>
          <w:p w14:paraId="16F3A16A" w14:textId="37D430B6" w:rsidR="00C12F34" w:rsidRPr="00B6431F" w:rsidRDefault="00C12F34" w:rsidP="00C12F34">
            <w:pPr>
              <w:spacing w:before="60" w:after="60" w:line="240" w:lineRule="auto"/>
              <w:jc w:val="both"/>
              <w:rPr>
                <w:rFonts w:ascii="Arial" w:hAnsi="Arial" w:cs="Arial"/>
                <w:b/>
                <w:bCs/>
                <w:sz w:val="19"/>
                <w:szCs w:val="19"/>
              </w:rPr>
            </w:pPr>
            <w:r w:rsidRPr="00B6431F">
              <w:rPr>
                <w:rFonts w:ascii="Arial" w:hAnsi="Arial" w:cs="Arial"/>
                <w:b/>
                <w:bCs/>
                <w:sz w:val="19"/>
                <w:szCs w:val="19"/>
              </w:rPr>
              <w:t>Give full particulars of any direct or indirect involvement by Related Persons in the transaction (including receipt of any brokerage or finder’s fees or receipt of any proceeds):</w:t>
            </w:r>
          </w:p>
          <w:p w14:paraId="006D5F4E" w14:textId="42342951" w:rsidR="00C12F34" w:rsidRPr="00237BF9" w:rsidRDefault="00C12F34" w:rsidP="00990660">
            <w:pPr>
              <w:spacing w:before="60" w:after="60" w:line="240" w:lineRule="auto"/>
              <w:rPr>
                <w:rFonts w:ascii="Arial" w:hAnsi="Arial" w:cs="Arial"/>
                <w:sz w:val="19"/>
                <w:szCs w:val="19"/>
              </w:rPr>
            </w:pPr>
          </w:p>
          <w:p w14:paraId="7EEDF2A6" w14:textId="18659BB9" w:rsidR="00C12F34" w:rsidRDefault="00C12F34" w:rsidP="00990660">
            <w:pPr>
              <w:spacing w:before="60" w:after="60" w:line="240" w:lineRule="auto"/>
              <w:rPr>
                <w:rFonts w:ascii="Arial" w:hAnsi="Arial" w:cs="Arial"/>
                <w:sz w:val="19"/>
                <w:szCs w:val="19"/>
              </w:rPr>
            </w:pPr>
            <w:r w:rsidRPr="00237BF9">
              <w:rPr>
                <w:rFonts w:ascii="Arial" w:hAnsi="Arial" w:cs="Arial"/>
                <w:sz w:val="19"/>
                <w:szCs w:val="19"/>
              </w:rPr>
              <w:br/>
            </w:r>
            <w:r w:rsidRPr="00237BF9">
              <w:rPr>
                <w:rFonts w:ascii="Arial" w:hAnsi="Arial" w:cs="Arial"/>
                <w:sz w:val="19"/>
                <w:szCs w:val="19"/>
              </w:rPr>
              <w:br/>
            </w:r>
            <w:r w:rsidRPr="00237BF9">
              <w:rPr>
                <w:rFonts w:ascii="Arial" w:hAnsi="Arial" w:cs="Arial"/>
                <w:sz w:val="19"/>
                <w:szCs w:val="19"/>
              </w:rPr>
              <w:br/>
            </w:r>
          </w:p>
        </w:tc>
      </w:tr>
      <w:tr w:rsidR="00C12F34" w:rsidRPr="009A4E62" w14:paraId="280C0DFA" w14:textId="77777777" w:rsidTr="00B8132A">
        <w:trPr>
          <w:cantSplit/>
          <w:trHeight w:val="400"/>
        </w:trPr>
        <w:tc>
          <w:tcPr>
            <w:tcW w:w="625" w:type="dxa"/>
            <w:tcBorders>
              <w:left w:val="single" w:sz="18" w:space="0" w:color="1D2952"/>
              <w:bottom w:val="double" w:sz="4" w:space="0" w:color="1D2952"/>
            </w:tcBorders>
            <w:vAlign w:val="bottom"/>
          </w:tcPr>
          <w:p w14:paraId="76ABBC72" w14:textId="658EF850" w:rsidR="00C12F34" w:rsidRPr="00DD2C68" w:rsidRDefault="00C12F34" w:rsidP="00D85712">
            <w:pPr>
              <w:spacing w:before="60" w:after="60" w:line="240" w:lineRule="auto"/>
              <w:jc w:val="right"/>
              <w:rPr>
                <w:rFonts w:ascii="Arial Black" w:eastAsia="Times New Roman" w:hAnsi="Arial Black" w:cs="Times New Roman"/>
                <w:b/>
                <w:color w:val="1D2952"/>
                <w:sz w:val="18"/>
                <w:szCs w:val="18"/>
                <w:lang w:val="en-GB"/>
              </w:rPr>
            </w:pPr>
          </w:p>
        </w:tc>
        <w:tc>
          <w:tcPr>
            <w:tcW w:w="9995" w:type="dxa"/>
            <w:gridSpan w:val="10"/>
            <w:vMerge/>
            <w:tcBorders>
              <w:left w:val="nil"/>
              <w:bottom w:val="double" w:sz="4" w:space="0" w:color="1D2952"/>
              <w:right w:val="single" w:sz="18" w:space="0" w:color="1D2952"/>
            </w:tcBorders>
            <w:shd w:val="clear" w:color="auto" w:fill="FFFFFF"/>
          </w:tcPr>
          <w:p w14:paraId="356969C9" w14:textId="77777777" w:rsidR="00C12F34" w:rsidRPr="009A4E62" w:rsidRDefault="00C12F34" w:rsidP="00D85712">
            <w:pPr>
              <w:spacing w:before="60" w:after="60" w:line="240" w:lineRule="auto"/>
              <w:jc w:val="both"/>
              <w:rPr>
                <w:rFonts w:ascii="Arial" w:hAnsi="Arial" w:cs="Arial"/>
                <w:sz w:val="19"/>
                <w:szCs w:val="19"/>
              </w:rPr>
            </w:pPr>
          </w:p>
        </w:tc>
      </w:tr>
      <w:tr w:rsidR="00E83881" w:rsidRPr="00C65883" w14:paraId="5DFAC7BD" w14:textId="77777777" w:rsidTr="007A3776">
        <w:trPr>
          <w:cantSplit/>
          <w:trHeight w:val="317"/>
        </w:trPr>
        <w:tc>
          <w:tcPr>
            <w:tcW w:w="625" w:type="dxa"/>
            <w:tcBorders>
              <w:top w:val="double" w:sz="4" w:space="0" w:color="1D2952"/>
              <w:left w:val="single" w:sz="18" w:space="0" w:color="1D2952"/>
              <w:bottom w:val="nil"/>
            </w:tcBorders>
            <w:vAlign w:val="center"/>
          </w:tcPr>
          <w:p w14:paraId="22406B84" w14:textId="67D29DC2" w:rsidR="00E83881" w:rsidRPr="0099373C" w:rsidRDefault="00C12F34" w:rsidP="007A3776">
            <w:pPr>
              <w:spacing w:before="6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H</w:t>
            </w:r>
            <w:r w:rsidR="00E83881" w:rsidRPr="0099373C">
              <w:rPr>
                <w:rFonts w:ascii="Arial Black" w:eastAsia="Times New Roman" w:hAnsi="Arial Black" w:cs="Times New Roman"/>
                <w:b/>
                <w:color w:val="1D2952"/>
                <w:sz w:val="18"/>
                <w:szCs w:val="18"/>
                <w:lang w:val="en-GB"/>
              </w:rPr>
              <w:t>.</w:t>
            </w:r>
          </w:p>
        </w:tc>
        <w:tc>
          <w:tcPr>
            <w:tcW w:w="8349" w:type="dxa"/>
            <w:gridSpan w:val="7"/>
            <w:tcBorders>
              <w:top w:val="double" w:sz="4" w:space="0" w:color="1D2952"/>
              <w:left w:val="nil"/>
              <w:right w:val="double" w:sz="4" w:space="0" w:color="1D2952"/>
            </w:tcBorders>
            <w:shd w:val="clear" w:color="auto" w:fill="FFFFFF"/>
            <w:vAlign w:val="center"/>
          </w:tcPr>
          <w:p w14:paraId="1C695EB4" w14:textId="5831F80D" w:rsidR="00E83881" w:rsidRPr="0099373C" w:rsidRDefault="00E83881" w:rsidP="002E7A9B">
            <w:pPr>
              <w:spacing w:before="60" w:after="60" w:line="240" w:lineRule="auto"/>
              <w:jc w:val="both"/>
              <w:rPr>
                <w:rFonts w:ascii="Arial" w:eastAsia="Times New Roman" w:hAnsi="Arial" w:cs="Arial"/>
                <w:sz w:val="19"/>
                <w:szCs w:val="19"/>
                <w:lang w:val="en-GB"/>
              </w:rPr>
            </w:pPr>
            <w:r w:rsidRPr="00C65883">
              <w:rPr>
                <w:rFonts w:ascii="Arial" w:hAnsi="Arial" w:cs="Arial"/>
                <w:b/>
                <w:bCs/>
                <w:sz w:val="19"/>
                <w:szCs w:val="19"/>
              </w:rPr>
              <w:t xml:space="preserve">Complete the following: </w:t>
            </w:r>
          </w:p>
        </w:tc>
        <w:tc>
          <w:tcPr>
            <w:tcW w:w="823" w:type="dxa"/>
            <w:tcBorders>
              <w:top w:val="double" w:sz="4" w:space="0" w:color="1D2952"/>
              <w:left w:val="double" w:sz="4" w:space="0" w:color="1D2952"/>
              <w:bottom w:val="single" w:sz="4" w:space="0" w:color="1D2952"/>
            </w:tcBorders>
            <w:shd w:val="clear" w:color="auto" w:fill="1D2952"/>
            <w:vAlign w:val="center"/>
          </w:tcPr>
          <w:p w14:paraId="1162EF44" w14:textId="77777777" w:rsidR="00E83881" w:rsidRPr="00C65883" w:rsidRDefault="00E83881" w:rsidP="002E7A9B">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3" w:type="dxa"/>
            <w:gridSpan w:val="2"/>
            <w:tcBorders>
              <w:top w:val="double" w:sz="4" w:space="0" w:color="1D2952"/>
              <w:left w:val="nil"/>
              <w:bottom w:val="single" w:sz="4" w:space="0" w:color="1D2952"/>
              <w:right w:val="single" w:sz="18" w:space="0" w:color="1D2952"/>
            </w:tcBorders>
            <w:shd w:val="clear" w:color="auto" w:fill="1D2952"/>
            <w:vAlign w:val="center"/>
          </w:tcPr>
          <w:p w14:paraId="1B81CF4F" w14:textId="77777777" w:rsidR="00E83881" w:rsidRPr="00C65883" w:rsidRDefault="00E83881" w:rsidP="002E7A9B">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E83881" w:rsidRPr="009C6ED1" w14:paraId="76B1F1B6" w14:textId="77777777" w:rsidTr="00B8132A">
        <w:trPr>
          <w:cantSplit/>
          <w:trHeight w:val="431"/>
        </w:trPr>
        <w:tc>
          <w:tcPr>
            <w:tcW w:w="625" w:type="dxa"/>
            <w:tcBorders>
              <w:left w:val="single" w:sz="18" w:space="0" w:color="1D2952"/>
            </w:tcBorders>
          </w:tcPr>
          <w:p w14:paraId="78CD86C8" w14:textId="77777777" w:rsidR="00E83881" w:rsidRPr="00D81680" w:rsidRDefault="00E83881" w:rsidP="002E7A9B">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double" w:sz="4" w:space="0" w:color="1D2952"/>
              <w:left w:val="nil"/>
            </w:tcBorders>
            <w:shd w:val="clear" w:color="auto" w:fill="FFFFFF"/>
          </w:tcPr>
          <w:p w14:paraId="7FB8A0C9" w14:textId="77777777" w:rsidR="00E83881" w:rsidRPr="00D81680" w:rsidRDefault="00E83881" w:rsidP="007A3776">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809" w:type="dxa"/>
            <w:gridSpan w:val="6"/>
            <w:tcBorders>
              <w:top w:val="double" w:sz="4" w:space="0" w:color="1D2952"/>
              <w:left w:val="nil"/>
              <w:bottom w:val="single" w:sz="4" w:space="0" w:color="1D2952"/>
              <w:right w:val="double" w:sz="4" w:space="0" w:color="1D2952"/>
            </w:tcBorders>
            <w:shd w:val="clear" w:color="auto" w:fill="FFFFFF"/>
            <w:vAlign w:val="center"/>
          </w:tcPr>
          <w:p w14:paraId="68FD4238" w14:textId="2AE24D36" w:rsidR="00E83881" w:rsidRPr="00F202C8" w:rsidRDefault="00BA20BC" w:rsidP="000F06E5">
            <w:pPr>
              <w:spacing w:before="60" w:after="60" w:line="240" w:lineRule="auto"/>
              <w:jc w:val="both"/>
              <w:rPr>
                <w:rFonts w:ascii="Arial" w:hAnsi="Arial" w:cs="Arial"/>
                <w:sz w:val="19"/>
                <w:szCs w:val="19"/>
              </w:rPr>
            </w:pPr>
            <w:r w:rsidRPr="00F202C8">
              <w:rPr>
                <w:rFonts w:ascii="Arial" w:hAnsi="Arial" w:cs="Arial"/>
                <w:sz w:val="19"/>
                <w:szCs w:val="19"/>
              </w:rPr>
              <w:t>Will the closing of the acquisition materially affect control of the Listed Issuer (see Section 10.09(</w:t>
            </w:r>
            <w:r w:rsidR="00E961B5">
              <w:rPr>
                <w:rFonts w:ascii="Arial" w:hAnsi="Arial" w:cs="Arial"/>
                <w:sz w:val="19"/>
                <w:szCs w:val="19"/>
              </w:rPr>
              <w:t>9</w:t>
            </w:r>
            <w:r w:rsidRPr="00F202C8">
              <w:rPr>
                <w:rFonts w:ascii="Arial" w:hAnsi="Arial" w:cs="Arial"/>
                <w:sz w:val="19"/>
                <w:szCs w:val="19"/>
              </w:rPr>
              <w:t>) of the Listing Manual)?</w:t>
            </w:r>
          </w:p>
        </w:tc>
        <w:tc>
          <w:tcPr>
            <w:tcW w:w="823"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56E23A48" w14:textId="714C3E98" w:rsidR="00E83881" w:rsidRPr="009C6ED1" w:rsidRDefault="00D00216"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832507449"/>
                <w14:checkbox>
                  <w14:checked w14:val="0"/>
                  <w14:checkedState w14:val="2612" w14:font="MS Gothic"/>
                  <w14:uncheckedState w14:val="2610" w14:font="MS Gothic"/>
                </w14:checkbox>
              </w:sdtPr>
              <w:sdtEndPr/>
              <w:sdtContent>
                <w:r w:rsidR="006A7A1C">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3FE2B120" w14:textId="0FA264F8" w:rsidR="00E83881" w:rsidRPr="009C6ED1" w:rsidRDefault="00D00216"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049175013"/>
                <w14:checkbox>
                  <w14:checked w14:val="0"/>
                  <w14:checkedState w14:val="2612" w14:font="MS Gothic"/>
                  <w14:uncheckedState w14:val="2610" w14:font="MS Gothic"/>
                </w14:checkbox>
              </w:sdtPr>
              <w:sdtEndPr/>
              <w:sdtContent>
                <w:r w:rsidR="00602215">
                  <w:rPr>
                    <w:rFonts w:ascii="MS Gothic" w:eastAsia="MS Gothic" w:hAnsi="MS Gothic" w:cs="Times New Roman" w:hint="eastAsia"/>
                    <w:b/>
                    <w:bCs/>
                    <w:color w:val="1D2952"/>
                    <w:sz w:val="24"/>
                    <w:szCs w:val="24"/>
                    <w:lang w:val="en-GB"/>
                  </w:rPr>
                  <w:t>☐</w:t>
                </w:r>
              </w:sdtContent>
            </w:sdt>
          </w:p>
        </w:tc>
      </w:tr>
      <w:tr w:rsidR="00E83881" w:rsidRPr="009C6ED1" w14:paraId="553AC431" w14:textId="77777777" w:rsidTr="00B8132A">
        <w:trPr>
          <w:cantSplit/>
          <w:trHeight w:val="431"/>
        </w:trPr>
        <w:tc>
          <w:tcPr>
            <w:tcW w:w="625" w:type="dxa"/>
            <w:tcBorders>
              <w:left w:val="single" w:sz="18" w:space="0" w:color="1D2952"/>
            </w:tcBorders>
          </w:tcPr>
          <w:p w14:paraId="2392D233" w14:textId="77777777" w:rsidR="00E83881" w:rsidRPr="00D81680" w:rsidRDefault="00E83881" w:rsidP="002E7A9B">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left w:val="nil"/>
            </w:tcBorders>
            <w:shd w:val="clear" w:color="auto" w:fill="FFFFFF"/>
          </w:tcPr>
          <w:p w14:paraId="5296A466" w14:textId="77777777" w:rsidR="00E83881" w:rsidRPr="00712F22" w:rsidRDefault="00E83881" w:rsidP="007A3776">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809" w:type="dxa"/>
            <w:gridSpan w:val="6"/>
            <w:tcBorders>
              <w:top w:val="single" w:sz="4" w:space="0" w:color="1D2952"/>
              <w:left w:val="nil"/>
              <w:bottom w:val="single" w:sz="4" w:space="0" w:color="1D2952"/>
              <w:right w:val="double" w:sz="4" w:space="0" w:color="1D2952"/>
            </w:tcBorders>
            <w:shd w:val="clear" w:color="auto" w:fill="FFFFFF"/>
            <w:vAlign w:val="center"/>
          </w:tcPr>
          <w:p w14:paraId="782DCDE5" w14:textId="069C84DD" w:rsidR="00E83881" w:rsidRPr="00192D21" w:rsidRDefault="00897070" w:rsidP="000F06E5">
            <w:pPr>
              <w:spacing w:before="60" w:after="60" w:line="240" w:lineRule="auto"/>
              <w:jc w:val="both"/>
              <w:rPr>
                <w:rFonts w:ascii="Arial" w:hAnsi="Arial" w:cs="Arial"/>
                <w:sz w:val="19"/>
                <w:szCs w:val="19"/>
              </w:rPr>
            </w:pPr>
            <w:r w:rsidRPr="00F202C8">
              <w:rPr>
                <w:rFonts w:ascii="Arial" w:hAnsi="Arial" w:cs="Arial"/>
                <w:sz w:val="19"/>
                <w:szCs w:val="19"/>
              </w:rPr>
              <w:t xml:space="preserve">Is Multilateral Instrument 61-101 </w:t>
            </w:r>
            <w:r w:rsidRPr="00F42FA7">
              <w:rPr>
                <w:rFonts w:ascii="Arial" w:hAnsi="Arial" w:cs="Arial"/>
                <w:i/>
                <w:iCs/>
                <w:sz w:val="19"/>
                <w:szCs w:val="19"/>
              </w:rPr>
              <w:t>Protection of Minority Holders in Special Transactions</w:t>
            </w:r>
            <w:r w:rsidRPr="00F202C8">
              <w:rPr>
                <w:rFonts w:ascii="Arial" w:hAnsi="Arial" w:cs="Arial"/>
                <w:sz w:val="19"/>
                <w:szCs w:val="19"/>
              </w:rPr>
              <w:t xml:space="preserve"> applicable to the </w:t>
            </w:r>
            <w:r w:rsidR="000A0D47">
              <w:rPr>
                <w:rFonts w:ascii="Arial" w:hAnsi="Arial" w:cs="Arial"/>
                <w:sz w:val="19"/>
                <w:szCs w:val="19"/>
              </w:rPr>
              <w:t>transaction</w:t>
            </w:r>
            <w:r w:rsidRPr="00F202C8">
              <w:rPr>
                <w:rFonts w:ascii="Arial" w:hAnsi="Arial" w:cs="Arial"/>
                <w:sz w:val="19"/>
                <w:szCs w:val="19"/>
              </w:rPr>
              <w:t>?</w:t>
            </w:r>
          </w:p>
        </w:tc>
        <w:tc>
          <w:tcPr>
            <w:tcW w:w="823"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1040B92A" w14:textId="42537265" w:rsidR="00E83881" w:rsidRPr="009C6ED1" w:rsidRDefault="00D00216"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499729779"/>
                <w14:checkbox>
                  <w14:checked w14:val="0"/>
                  <w14:checkedState w14:val="2612" w14:font="MS Gothic"/>
                  <w14:uncheckedState w14:val="2610" w14:font="MS Gothic"/>
                </w14:checkbox>
              </w:sdtPr>
              <w:sdtEndPr/>
              <w:sdtContent>
                <w:r w:rsidR="006A7A1C">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1E0C342F" w14:textId="0F0DF2F7" w:rsidR="00E83881" w:rsidRPr="009C6ED1" w:rsidRDefault="00D00216"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704406168"/>
                <w14:checkbox>
                  <w14:checked w14:val="0"/>
                  <w14:checkedState w14:val="2612" w14:font="MS Gothic"/>
                  <w14:uncheckedState w14:val="2610" w14:font="MS Gothic"/>
                </w14:checkbox>
              </w:sdtPr>
              <w:sdtEndPr/>
              <w:sdtContent>
                <w:r w:rsidR="006A7A1C">
                  <w:rPr>
                    <w:rFonts w:ascii="MS Gothic" w:eastAsia="MS Gothic" w:hAnsi="MS Gothic" w:cs="Times New Roman" w:hint="eastAsia"/>
                    <w:b/>
                    <w:bCs/>
                    <w:color w:val="1D2952"/>
                    <w:sz w:val="24"/>
                    <w:szCs w:val="24"/>
                    <w:lang w:val="en-GB"/>
                  </w:rPr>
                  <w:t>☐</w:t>
                </w:r>
              </w:sdtContent>
            </w:sdt>
          </w:p>
        </w:tc>
      </w:tr>
      <w:tr w:rsidR="00E83881" w:rsidRPr="009C6ED1" w14:paraId="3F8BE742" w14:textId="77777777" w:rsidTr="00B8132A">
        <w:trPr>
          <w:cantSplit/>
          <w:trHeight w:val="431"/>
        </w:trPr>
        <w:tc>
          <w:tcPr>
            <w:tcW w:w="625" w:type="dxa"/>
            <w:tcBorders>
              <w:left w:val="single" w:sz="18" w:space="0" w:color="1D2952"/>
            </w:tcBorders>
          </w:tcPr>
          <w:p w14:paraId="4A8572D4" w14:textId="77777777" w:rsidR="00E83881" w:rsidRPr="00D81680" w:rsidRDefault="00E83881" w:rsidP="002E7A9B">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left w:val="nil"/>
            </w:tcBorders>
            <w:shd w:val="clear" w:color="auto" w:fill="FFFFFF"/>
            <w:vAlign w:val="center"/>
          </w:tcPr>
          <w:p w14:paraId="7C92FF7C" w14:textId="77777777" w:rsidR="00E83881" w:rsidRPr="00712F22" w:rsidRDefault="00E83881" w:rsidP="006928B7">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(iii)</w:t>
            </w:r>
          </w:p>
        </w:tc>
        <w:tc>
          <w:tcPr>
            <w:tcW w:w="7809" w:type="dxa"/>
            <w:gridSpan w:val="6"/>
            <w:tcBorders>
              <w:top w:val="single" w:sz="4" w:space="0" w:color="1D2952"/>
              <w:left w:val="nil"/>
              <w:bottom w:val="single" w:sz="4" w:space="0" w:color="1D2952"/>
              <w:right w:val="double" w:sz="4" w:space="0" w:color="1D2952"/>
            </w:tcBorders>
            <w:shd w:val="clear" w:color="auto" w:fill="FFFFFF"/>
            <w:vAlign w:val="center"/>
          </w:tcPr>
          <w:p w14:paraId="2E603B66" w14:textId="1BA8EDFC" w:rsidR="00E83881" w:rsidRPr="00192D21" w:rsidRDefault="00581C56" w:rsidP="000F06E5">
            <w:pPr>
              <w:spacing w:before="60" w:after="60" w:line="240" w:lineRule="auto"/>
              <w:jc w:val="both"/>
              <w:rPr>
                <w:rFonts w:ascii="Arial" w:hAnsi="Arial" w:cs="Arial"/>
                <w:sz w:val="19"/>
                <w:szCs w:val="19"/>
              </w:rPr>
            </w:pPr>
            <w:r w:rsidRPr="00F202C8">
              <w:rPr>
                <w:rFonts w:ascii="Arial" w:hAnsi="Arial" w:cs="Arial"/>
                <w:sz w:val="19"/>
                <w:szCs w:val="19"/>
              </w:rPr>
              <w:t xml:space="preserve">Is shareholder approval required in connection with the </w:t>
            </w:r>
            <w:r w:rsidR="000A0D47">
              <w:rPr>
                <w:rFonts w:ascii="Arial" w:hAnsi="Arial" w:cs="Arial"/>
                <w:sz w:val="19"/>
                <w:szCs w:val="19"/>
              </w:rPr>
              <w:t>transaction</w:t>
            </w:r>
            <w:r w:rsidRPr="00F202C8">
              <w:rPr>
                <w:rFonts w:ascii="Arial" w:hAnsi="Arial" w:cs="Arial"/>
                <w:sz w:val="19"/>
                <w:szCs w:val="19"/>
              </w:rPr>
              <w:t>?</w:t>
            </w:r>
          </w:p>
        </w:tc>
        <w:tc>
          <w:tcPr>
            <w:tcW w:w="823"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3CD37B91" w14:textId="67AEC787" w:rsidR="00E83881" w:rsidRPr="009C6ED1" w:rsidRDefault="00D00216"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32299021"/>
                <w14:checkbox>
                  <w14:checked w14:val="0"/>
                  <w14:checkedState w14:val="2612" w14:font="MS Gothic"/>
                  <w14:uncheckedState w14:val="2610" w14:font="MS Gothic"/>
                </w14:checkbox>
              </w:sdtPr>
              <w:sdtEndPr/>
              <w:sdtContent>
                <w:r w:rsidR="006A7A1C">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18383668" w14:textId="203DA573" w:rsidR="00E83881" w:rsidRPr="009C6ED1" w:rsidRDefault="00D00216"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548226340"/>
                <w14:checkbox>
                  <w14:checked w14:val="0"/>
                  <w14:checkedState w14:val="2612" w14:font="MS Gothic"/>
                  <w14:uncheckedState w14:val="2610" w14:font="MS Gothic"/>
                </w14:checkbox>
              </w:sdtPr>
              <w:sdtEndPr/>
              <w:sdtContent>
                <w:r w:rsidR="006A7A1C">
                  <w:rPr>
                    <w:rFonts w:ascii="MS Gothic" w:eastAsia="MS Gothic" w:hAnsi="MS Gothic" w:cs="Times New Roman" w:hint="eastAsia"/>
                    <w:b/>
                    <w:bCs/>
                    <w:color w:val="1D2952"/>
                    <w:sz w:val="24"/>
                    <w:szCs w:val="24"/>
                    <w:lang w:val="en-GB"/>
                  </w:rPr>
                  <w:t>☐</w:t>
                </w:r>
              </w:sdtContent>
            </w:sdt>
          </w:p>
        </w:tc>
      </w:tr>
      <w:tr w:rsidR="00E83881" w:rsidRPr="009C6ED1" w14:paraId="4CF88DE5" w14:textId="77777777" w:rsidTr="00B8132A">
        <w:trPr>
          <w:cantSplit/>
          <w:trHeight w:val="431"/>
        </w:trPr>
        <w:tc>
          <w:tcPr>
            <w:tcW w:w="625" w:type="dxa"/>
            <w:tcBorders>
              <w:left w:val="single" w:sz="18" w:space="0" w:color="1D2952"/>
            </w:tcBorders>
          </w:tcPr>
          <w:p w14:paraId="7533A0A5" w14:textId="77777777" w:rsidR="00E83881" w:rsidRPr="00D81680" w:rsidRDefault="00E83881" w:rsidP="002E7A9B">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left w:val="nil"/>
              <w:bottom w:val="double" w:sz="4" w:space="0" w:color="1D2952"/>
            </w:tcBorders>
            <w:shd w:val="clear" w:color="auto" w:fill="FFFFFF"/>
            <w:vAlign w:val="center"/>
          </w:tcPr>
          <w:p w14:paraId="58A6D9B1" w14:textId="77777777" w:rsidR="00E83881" w:rsidRPr="00712F22" w:rsidRDefault="00E83881" w:rsidP="006928B7">
            <w:pPr>
              <w:spacing w:before="60" w:after="60" w:line="240" w:lineRule="auto"/>
              <w:jc w:val="right"/>
              <w:rPr>
                <w:rFonts w:ascii="Arial" w:eastAsia="Times New Roman" w:hAnsi="Arial" w:cs="Arial"/>
                <w:b/>
                <w:color w:val="1D2952"/>
                <w:sz w:val="18"/>
                <w:szCs w:val="18"/>
                <w:lang w:val="en-GB"/>
              </w:rPr>
            </w:pPr>
            <w:r w:rsidRPr="00712F22">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7809" w:type="dxa"/>
            <w:gridSpan w:val="6"/>
            <w:tcBorders>
              <w:top w:val="single" w:sz="4" w:space="0" w:color="1D2952"/>
              <w:left w:val="nil"/>
              <w:bottom w:val="double" w:sz="4" w:space="0" w:color="1D2952"/>
              <w:right w:val="double" w:sz="4" w:space="0" w:color="1D2952"/>
            </w:tcBorders>
            <w:shd w:val="clear" w:color="auto" w:fill="FFFFFF"/>
            <w:vAlign w:val="center"/>
          </w:tcPr>
          <w:p w14:paraId="13FA4FF8" w14:textId="1E525378" w:rsidR="00E83881" w:rsidRPr="00192D21" w:rsidRDefault="00F202C8" w:rsidP="000F06E5">
            <w:pPr>
              <w:spacing w:before="60" w:after="60" w:line="240" w:lineRule="auto"/>
              <w:jc w:val="both"/>
              <w:rPr>
                <w:rFonts w:ascii="Arial" w:hAnsi="Arial" w:cs="Arial"/>
                <w:sz w:val="19"/>
                <w:szCs w:val="19"/>
              </w:rPr>
            </w:pPr>
            <w:r w:rsidRPr="00F202C8">
              <w:rPr>
                <w:rFonts w:ascii="Arial" w:hAnsi="Arial" w:cs="Arial"/>
                <w:sz w:val="19"/>
                <w:szCs w:val="19"/>
              </w:rPr>
              <w:t>Is the Listed Issuer relying on any exemption from shareholder approval requirements?</w:t>
            </w:r>
          </w:p>
        </w:tc>
        <w:tc>
          <w:tcPr>
            <w:tcW w:w="823" w:type="dxa"/>
            <w:tcBorders>
              <w:top w:val="single" w:sz="4" w:space="0" w:color="1D2952"/>
              <w:left w:val="double" w:sz="4" w:space="0" w:color="1D2952"/>
              <w:bottom w:val="double" w:sz="4" w:space="0" w:color="1D2952"/>
              <w:right w:val="single" w:sz="4" w:space="0" w:color="1D2952"/>
            </w:tcBorders>
            <w:shd w:val="clear" w:color="auto" w:fill="FFFFFF"/>
            <w:vAlign w:val="center"/>
          </w:tcPr>
          <w:p w14:paraId="04DA8975" w14:textId="22CE1406" w:rsidR="00E83881" w:rsidRPr="009C6ED1" w:rsidRDefault="00D00216"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078321598"/>
                <w14:checkbox>
                  <w14:checked w14:val="0"/>
                  <w14:checkedState w14:val="2612" w14:font="MS Gothic"/>
                  <w14:uncheckedState w14:val="2610" w14:font="MS Gothic"/>
                </w14:checkbox>
              </w:sdtPr>
              <w:sdtEndPr/>
              <w:sdtContent>
                <w:r w:rsidR="006A7A1C">
                  <w:rPr>
                    <w:rFonts w:ascii="MS Gothic" w:eastAsia="MS Gothic" w:hAnsi="MS Gothic" w:cs="Times New Roman" w:hint="eastAsia"/>
                    <w:b/>
                    <w:bCs/>
                    <w:color w:val="1D2952"/>
                    <w:sz w:val="24"/>
                    <w:szCs w:val="24"/>
                    <w:lang w:val="en-GB"/>
                  </w:rPr>
                  <w:t>☐</w:t>
                </w:r>
              </w:sdtContent>
            </w:sdt>
          </w:p>
        </w:tc>
        <w:tc>
          <w:tcPr>
            <w:tcW w:w="823" w:type="dxa"/>
            <w:gridSpan w:val="2"/>
            <w:tcBorders>
              <w:top w:val="single" w:sz="4" w:space="0" w:color="1D2952"/>
              <w:left w:val="single" w:sz="4" w:space="0" w:color="1D2952"/>
              <w:bottom w:val="double" w:sz="4" w:space="0" w:color="1D2952"/>
              <w:right w:val="single" w:sz="18" w:space="0" w:color="1D2952"/>
            </w:tcBorders>
            <w:shd w:val="clear" w:color="auto" w:fill="FFFFFF"/>
            <w:vAlign w:val="center"/>
          </w:tcPr>
          <w:p w14:paraId="4ED7EEFF" w14:textId="0424770D" w:rsidR="00E83881" w:rsidRPr="009C6ED1" w:rsidRDefault="00D00216"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127577464"/>
                <w14:checkbox>
                  <w14:checked w14:val="0"/>
                  <w14:checkedState w14:val="2612" w14:font="MS Gothic"/>
                  <w14:uncheckedState w14:val="2610" w14:font="MS Gothic"/>
                </w14:checkbox>
              </w:sdtPr>
              <w:sdtEndPr/>
              <w:sdtContent>
                <w:r w:rsidR="006A7A1C">
                  <w:rPr>
                    <w:rFonts w:ascii="MS Gothic" w:eastAsia="MS Gothic" w:hAnsi="MS Gothic" w:cs="Times New Roman" w:hint="eastAsia"/>
                    <w:b/>
                    <w:bCs/>
                    <w:color w:val="1D2952"/>
                    <w:sz w:val="24"/>
                    <w:szCs w:val="24"/>
                    <w:lang w:val="en-GB"/>
                  </w:rPr>
                  <w:t>☐</w:t>
                </w:r>
              </w:sdtContent>
            </w:sdt>
          </w:p>
        </w:tc>
      </w:tr>
      <w:tr w:rsidR="008412FB" w:rsidRPr="0028474A" w14:paraId="4E0F9CA3" w14:textId="77777777" w:rsidTr="00B8132A">
        <w:trPr>
          <w:cantSplit/>
          <w:trHeight w:val="216"/>
        </w:trPr>
        <w:tc>
          <w:tcPr>
            <w:tcW w:w="625" w:type="dxa"/>
            <w:tcBorders>
              <w:left w:val="single" w:sz="18" w:space="0" w:color="1D2952"/>
              <w:bottom w:val="single" w:sz="18" w:space="0" w:color="1D2952"/>
              <w:right w:val="nil"/>
            </w:tcBorders>
          </w:tcPr>
          <w:p w14:paraId="4BF9CCBF" w14:textId="77777777" w:rsidR="008412FB" w:rsidRDefault="008412FB" w:rsidP="00DE5CED">
            <w:pPr>
              <w:spacing w:before="60" w:after="60" w:line="240" w:lineRule="auto"/>
              <w:rPr>
                <w:rFonts w:ascii="Arial" w:hAnsi="Arial" w:cs="Arial"/>
                <w:sz w:val="19"/>
                <w:szCs w:val="19"/>
              </w:rPr>
            </w:pPr>
          </w:p>
          <w:p w14:paraId="4930868A" w14:textId="77777777" w:rsidR="008412FB" w:rsidRDefault="008412FB" w:rsidP="00DE5CED">
            <w:pPr>
              <w:spacing w:before="60" w:after="60" w:line="240" w:lineRule="auto"/>
              <w:rPr>
                <w:rFonts w:ascii="Arial" w:hAnsi="Arial" w:cs="Arial"/>
                <w:sz w:val="19"/>
                <w:szCs w:val="19"/>
              </w:rPr>
            </w:pPr>
          </w:p>
          <w:p w14:paraId="65A63D17" w14:textId="77777777" w:rsidR="008412FB" w:rsidRDefault="008412FB" w:rsidP="00DE5CED">
            <w:pPr>
              <w:spacing w:before="60" w:after="60" w:line="240" w:lineRule="auto"/>
              <w:rPr>
                <w:rFonts w:ascii="Arial" w:hAnsi="Arial" w:cs="Arial"/>
                <w:sz w:val="19"/>
                <w:szCs w:val="19"/>
              </w:rPr>
            </w:pPr>
          </w:p>
          <w:p w14:paraId="358276D8" w14:textId="77777777" w:rsidR="008412FB" w:rsidRPr="0028474A" w:rsidRDefault="008412FB" w:rsidP="00DE5CED">
            <w:pPr>
              <w:spacing w:before="60" w:after="60" w:line="240" w:lineRule="auto"/>
              <w:rPr>
                <w:rFonts w:ascii="Arial" w:hAnsi="Arial" w:cs="Arial"/>
                <w:sz w:val="19"/>
                <w:szCs w:val="19"/>
              </w:rPr>
            </w:pPr>
          </w:p>
        </w:tc>
        <w:tc>
          <w:tcPr>
            <w:tcW w:w="9995" w:type="dxa"/>
            <w:gridSpan w:val="10"/>
            <w:tcBorders>
              <w:top w:val="double" w:sz="4" w:space="0" w:color="1D2952"/>
              <w:left w:val="nil"/>
              <w:bottom w:val="single" w:sz="18" w:space="0" w:color="1D2952"/>
              <w:right w:val="single" w:sz="18" w:space="0" w:color="1D2952"/>
            </w:tcBorders>
          </w:tcPr>
          <w:p w14:paraId="69160DFD" w14:textId="64C4006F" w:rsidR="008412FB" w:rsidRDefault="008412FB" w:rsidP="00DE5CED">
            <w:pPr>
              <w:spacing w:before="60" w:after="60" w:line="240" w:lineRule="auto"/>
              <w:jc w:val="both"/>
              <w:rPr>
                <w:rFonts w:ascii="Arial" w:hAnsi="Arial" w:cs="Arial"/>
                <w:sz w:val="19"/>
                <w:szCs w:val="19"/>
              </w:rPr>
            </w:pPr>
            <w:r w:rsidRPr="00084E0C">
              <w:rPr>
                <w:rFonts w:ascii="Arial" w:hAnsi="Arial" w:cs="Arial"/>
                <w:sz w:val="19"/>
                <w:szCs w:val="19"/>
              </w:rPr>
              <w:t>If the response to any of the foregoing questions is “</w:t>
            </w:r>
            <w:r w:rsidRPr="00234F8B">
              <w:rPr>
                <w:rFonts w:ascii="Arial" w:hAnsi="Arial" w:cs="Arial"/>
                <w:b/>
                <w:bCs/>
                <w:sz w:val="19"/>
                <w:szCs w:val="19"/>
              </w:rPr>
              <w:t>YES</w:t>
            </w:r>
            <w:r w:rsidRPr="00084E0C">
              <w:rPr>
                <w:rFonts w:ascii="Arial" w:hAnsi="Arial" w:cs="Arial"/>
                <w:sz w:val="19"/>
                <w:szCs w:val="19"/>
              </w:rPr>
              <w:t>”, provide full particulars:</w:t>
            </w:r>
          </w:p>
          <w:p w14:paraId="0E2394BB" w14:textId="77777777" w:rsidR="008412FB" w:rsidRPr="00237BF9" w:rsidRDefault="008412FB" w:rsidP="009A508C">
            <w:pPr>
              <w:spacing w:before="60" w:after="60" w:line="240" w:lineRule="auto"/>
              <w:rPr>
                <w:rFonts w:ascii="Arial" w:hAnsi="Arial" w:cs="Arial"/>
                <w:sz w:val="19"/>
                <w:szCs w:val="19"/>
              </w:rPr>
            </w:pPr>
            <w:r w:rsidRPr="00237BF9">
              <w:rPr>
                <w:rFonts w:ascii="Arial" w:hAnsi="Arial" w:cs="Arial"/>
                <w:sz w:val="19"/>
                <w:szCs w:val="19"/>
              </w:rPr>
              <w:br/>
            </w:r>
            <w:r w:rsidRPr="00237BF9">
              <w:rPr>
                <w:rFonts w:ascii="Arial" w:hAnsi="Arial" w:cs="Arial"/>
                <w:sz w:val="19"/>
                <w:szCs w:val="19"/>
              </w:rPr>
              <w:br/>
            </w:r>
          </w:p>
          <w:p w14:paraId="060D7A0B" w14:textId="77777777" w:rsidR="008412FB" w:rsidRPr="0028474A" w:rsidRDefault="008412FB" w:rsidP="009A508C">
            <w:pPr>
              <w:spacing w:before="60" w:after="60" w:line="240" w:lineRule="auto"/>
              <w:rPr>
                <w:rFonts w:ascii="Arial" w:hAnsi="Arial" w:cs="Arial"/>
                <w:sz w:val="19"/>
                <w:szCs w:val="19"/>
              </w:rPr>
            </w:pPr>
            <w:r w:rsidRPr="00237BF9">
              <w:rPr>
                <w:rFonts w:ascii="Arial" w:hAnsi="Arial" w:cs="Arial"/>
                <w:sz w:val="19"/>
                <w:szCs w:val="19"/>
              </w:rPr>
              <w:br/>
            </w:r>
          </w:p>
        </w:tc>
      </w:tr>
    </w:tbl>
    <w:p w14:paraId="47F8EC3C" w14:textId="75AFBA30" w:rsidR="008412FB" w:rsidRPr="00725B6A" w:rsidRDefault="008412FB" w:rsidP="008412FB"/>
    <w:p w14:paraId="4A819A40" w14:textId="77777777" w:rsidR="00084E0C" w:rsidRPr="00725B6A" w:rsidRDefault="00084E0C" w:rsidP="00963FAC"/>
    <w:p w14:paraId="52C36299" w14:textId="77777777" w:rsidR="003D700C" w:rsidRPr="00725B6A" w:rsidRDefault="003D700C" w:rsidP="00963FAC"/>
    <w:p w14:paraId="66E9292C" w14:textId="77777777" w:rsidR="0002528A" w:rsidRPr="00725B6A" w:rsidRDefault="0002528A" w:rsidP="00963FAC"/>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8"/>
        <w:gridCol w:w="513"/>
        <w:gridCol w:w="307"/>
      </w:tblGrid>
      <w:tr w:rsidR="00590317" w:rsidRPr="008770F9" w14:paraId="0F92CB57" w14:textId="77777777" w:rsidTr="000E76C6">
        <w:trPr>
          <w:cantSplit/>
          <w:trHeight w:val="302"/>
        </w:trPr>
        <w:tc>
          <w:tcPr>
            <w:tcW w:w="9800"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2D7BD298" w14:textId="77777777" w:rsidR="00590317" w:rsidRPr="008770F9" w:rsidRDefault="00590317" w:rsidP="000E76C6">
            <w:pPr>
              <w:spacing w:before="60" w:after="60" w:line="240" w:lineRule="auto"/>
              <w:ind w:right="-776"/>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0"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024AEDD6" w14:textId="77777777" w:rsidR="00590317" w:rsidRPr="008770F9" w:rsidRDefault="00590317" w:rsidP="000E76C6">
            <w:pPr>
              <w:spacing w:before="60" w:after="60" w:line="240" w:lineRule="auto"/>
              <w:jc w:val="center"/>
              <w:rPr>
                <w:rFonts w:ascii="Arial Black" w:hAnsi="Arial Black" w:cs="Times New Roman"/>
                <w:b/>
                <w:caps/>
                <w:color w:val="FFFFFF" w:themeColor="background1"/>
                <w:sz w:val="19"/>
                <w:szCs w:val="19"/>
              </w:rPr>
            </w:pPr>
          </w:p>
        </w:tc>
      </w:tr>
      <w:tr w:rsidR="00590317" w:rsidRPr="009E039A" w14:paraId="7C95EFE0" w14:textId="77777777" w:rsidTr="000E76C6">
        <w:trPr>
          <w:cantSplit/>
          <w:trHeight w:val="3760"/>
        </w:trPr>
        <w:tc>
          <w:tcPr>
            <w:tcW w:w="10620" w:type="dxa"/>
            <w:gridSpan w:val="6"/>
            <w:tcBorders>
              <w:top w:val="single" w:sz="4" w:space="0" w:color="auto"/>
              <w:left w:val="single" w:sz="18" w:space="0" w:color="1D2952"/>
              <w:right w:val="single" w:sz="18" w:space="0" w:color="1D2952"/>
            </w:tcBorders>
            <w:vAlign w:val="center"/>
          </w:tcPr>
          <w:p w14:paraId="0D8F7C9D" w14:textId="77777777" w:rsidR="00590317" w:rsidRPr="00CC755C" w:rsidRDefault="00590317" w:rsidP="000E76C6">
            <w:pPr>
              <w:spacing w:after="0" w:line="240" w:lineRule="auto"/>
              <w:jc w:val="both"/>
              <w:rPr>
                <w:rFonts w:ascii="Arial" w:eastAsia="Calibri" w:hAnsi="Arial" w:cs="Arial"/>
                <w:color w:val="000000"/>
                <w:sz w:val="19"/>
                <w:szCs w:val="19"/>
              </w:rPr>
            </w:pPr>
          </w:p>
          <w:p w14:paraId="54AC3966" w14:textId="77777777" w:rsidR="00590317" w:rsidRPr="00CC755C" w:rsidRDefault="00590317"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6E22D7E4" w14:textId="77777777" w:rsidR="00590317" w:rsidRPr="00CC755C" w:rsidRDefault="00590317"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49C13DDD" w14:textId="77777777" w:rsidR="00590317" w:rsidRPr="00CC755C" w:rsidRDefault="00590317" w:rsidP="000E76C6">
            <w:pPr>
              <w:pStyle w:val="ListParagraph"/>
              <w:spacing w:before="60" w:after="60" w:line="240" w:lineRule="auto"/>
              <w:jc w:val="both"/>
              <w:rPr>
                <w:rFonts w:ascii="Arial" w:eastAsia="Calibri" w:hAnsi="Arial" w:cs="Arial"/>
                <w:color w:val="000000"/>
                <w:sz w:val="19"/>
                <w:szCs w:val="19"/>
              </w:rPr>
            </w:pPr>
          </w:p>
          <w:p w14:paraId="156F20D4" w14:textId="77777777" w:rsidR="00590317" w:rsidRPr="00CC755C" w:rsidRDefault="00590317"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634B1AD0" w14:textId="77777777" w:rsidR="00590317" w:rsidRPr="00CC755C" w:rsidRDefault="00590317" w:rsidP="000E76C6">
            <w:pPr>
              <w:pStyle w:val="ListParagraph"/>
              <w:spacing w:before="60" w:after="6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__</w:t>
            </w:r>
            <w:r w:rsidRPr="00237BF9">
              <w:rPr>
                <w:rFonts w:ascii="Arial" w:eastAsia="Calibri" w:hAnsi="Arial" w:cs="Arial"/>
                <w:sz w:val="19"/>
                <w:szCs w:val="19"/>
              </w:rPr>
              <w:t>_________________________________________________________________________________________</w:t>
            </w:r>
            <w:r w:rsidRPr="00237BF9">
              <w:rPr>
                <w:rFonts w:ascii="Arial" w:eastAsia="Calibri" w:hAnsi="Arial" w:cs="Arial"/>
                <w:sz w:val="19"/>
                <w:szCs w:val="19"/>
              </w:rPr>
              <w:br/>
            </w:r>
            <w:r w:rsidRPr="00237BF9">
              <w:rPr>
                <w:rFonts w:ascii="Arial" w:eastAsia="Calibri" w:hAnsi="Arial" w:cs="Arial"/>
                <w:sz w:val="19"/>
                <w:szCs w:val="19"/>
              </w:rPr>
              <w:br/>
              <w:t>__________________________________________________________________________________________</w:t>
            </w:r>
            <w:r w:rsidRPr="0068779B">
              <w:rPr>
                <w:rFonts w:ascii="Arial" w:eastAsia="Calibri" w:hAnsi="Arial" w:cs="Arial"/>
                <w:sz w:val="19"/>
                <w:szCs w:val="19"/>
              </w:rPr>
              <w:t>_</w:t>
            </w:r>
            <w:r w:rsidRPr="00CC755C">
              <w:rPr>
                <w:rFonts w:ascii="Arial" w:eastAsia="Calibri" w:hAnsi="Arial" w:cs="Arial"/>
                <w:color w:val="000000"/>
                <w:sz w:val="19"/>
                <w:szCs w:val="19"/>
              </w:rPr>
              <w:br/>
            </w:r>
          </w:p>
          <w:p w14:paraId="5350876F" w14:textId="77777777" w:rsidR="00590317" w:rsidRDefault="00590317"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w:t>
            </w:r>
            <w:proofErr w:type="gramStart"/>
            <w:r w:rsidRPr="00CC755C">
              <w:rPr>
                <w:rFonts w:ascii="Arial" w:eastAsia="Calibri" w:hAnsi="Arial" w:cs="Arial"/>
                <w:color w:val="000000"/>
                <w:sz w:val="19"/>
                <w:szCs w:val="19"/>
              </w:rPr>
              <w:t>made</w:t>
            </w:r>
            <w:r>
              <w:rPr>
                <w:rFonts w:ascii="Arial" w:eastAsia="Calibri" w:hAnsi="Arial" w:cs="Arial"/>
                <w:color w:val="000000"/>
                <w:sz w:val="19"/>
                <w:szCs w:val="19"/>
              </w:rPr>
              <w:t>;</w:t>
            </w:r>
            <w:proofErr w:type="gramEnd"/>
          </w:p>
          <w:p w14:paraId="5368A06A" w14:textId="77777777" w:rsidR="00590317" w:rsidRPr="00CC755C" w:rsidRDefault="00590317" w:rsidP="000E76C6">
            <w:pPr>
              <w:pStyle w:val="ListParagraph"/>
              <w:spacing w:before="60" w:after="60" w:line="240" w:lineRule="auto"/>
              <w:jc w:val="both"/>
              <w:rPr>
                <w:rFonts w:ascii="Arial" w:eastAsia="Calibri" w:hAnsi="Arial" w:cs="Arial"/>
                <w:color w:val="000000"/>
                <w:sz w:val="19"/>
                <w:szCs w:val="19"/>
              </w:rPr>
            </w:pPr>
          </w:p>
          <w:p w14:paraId="6FDEDC58" w14:textId="77777777" w:rsidR="00590317" w:rsidRPr="00D82AF2" w:rsidRDefault="00590317"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53B81401" w14:textId="77777777" w:rsidR="00590317" w:rsidRPr="00D82AF2" w:rsidRDefault="00590317" w:rsidP="00590317">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57E443E7" w14:textId="77777777" w:rsidR="00590317" w:rsidRPr="00D82AF2" w:rsidRDefault="00590317" w:rsidP="00590317">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6B0DD114" w14:textId="77777777" w:rsidR="00590317" w:rsidRPr="00E700AE" w:rsidRDefault="00590317" w:rsidP="00590317">
            <w:pPr>
              <w:numPr>
                <w:ilvl w:val="0"/>
                <w:numId w:val="5"/>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0C1AD625" w14:textId="77777777" w:rsidR="00590317" w:rsidRPr="00E700AE" w:rsidRDefault="00590317" w:rsidP="000E76C6">
            <w:pPr>
              <w:spacing w:after="0" w:line="240" w:lineRule="auto"/>
              <w:ind w:left="1212"/>
              <w:jc w:val="both"/>
              <w:rPr>
                <w:rFonts w:ascii="Arial" w:hAnsi="Arial" w:cs="Arial"/>
                <w:sz w:val="19"/>
                <w:szCs w:val="19"/>
                <w:lang w:val="en-US"/>
              </w:rPr>
            </w:pPr>
          </w:p>
        </w:tc>
      </w:tr>
      <w:tr w:rsidR="00590317" w14:paraId="35F41052" w14:textId="77777777" w:rsidTr="000E76C6">
        <w:trPr>
          <w:cantSplit/>
          <w:trHeight w:val="1357"/>
        </w:trPr>
        <w:tc>
          <w:tcPr>
            <w:tcW w:w="276" w:type="dxa"/>
            <w:tcBorders>
              <w:left w:val="single" w:sz="18" w:space="0" w:color="1D2952"/>
              <w:right w:val="nil"/>
            </w:tcBorders>
            <w:vAlign w:val="center"/>
          </w:tcPr>
          <w:p w14:paraId="1F206B8C" w14:textId="77777777" w:rsidR="00590317" w:rsidRDefault="00590317"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39CAA769" w14:textId="77777777" w:rsidR="00590317" w:rsidRPr="00237BF9" w:rsidRDefault="00590317"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2E8540E9" w14:textId="77777777" w:rsidR="00590317" w:rsidRPr="00237BF9" w:rsidRDefault="00590317"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4917F559" w14:textId="77777777" w:rsidR="00590317" w:rsidRPr="00237BF9" w:rsidRDefault="00590317"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372C34D8" w14:textId="77777777" w:rsidR="00590317" w:rsidRDefault="00590317" w:rsidP="000E76C6">
            <w:pPr>
              <w:spacing w:after="0" w:line="240" w:lineRule="auto"/>
              <w:jc w:val="both"/>
              <w:rPr>
                <w:rFonts w:ascii="Arial" w:hAnsi="Arial" w:cs="Arial"/>
                <w:sz w:val="19"/>
                <w:szCs w:val="19"/>
              </w:rPr>
            </w:pPr>
          </w:p>
        </w:tc>
      </w:tr>
      <w:tr w:rsidR="00590317" w:rsidRPr="00B107CC" w14:paraId="07093374" w14:textId="77777777" w:rsidTr="000E76C6">
        <w:trPr>
          <w:cantSplit/>
          <w:trHeight w:val="457"/>
        </w:trPr>
        <w:tc>
          <w:tcPr>
            <w:tcW w:w="276" w:type="dxa"/>
            <w:tcBorders>
              <w:left w:val="single" w:sz="18" w:space="0" w:color="1D2952"/>
              <w:right w:val="nil"/>
            </w:tcBorders>
            <w:vAlign w:val="center"/>
          </w:tcPr>
          <w:p w14:paraId="6F22E910" w14:textId="77777777" w:rsidR="00590317" w:rsidRDefault="00590317"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2953EB66" w14:textId="77777777" w:rsidR="00590317" w:rsidRPr="00237BF9" w:rsidRDefault="00590317" w:rsidP="000E76C6">
            <w:pPr>
              <w:keepNext/>
              <w:spacing w:after="20" w:line="240" w:lineRule="auto"/>
              <w:rPr>
                <w:rFonts w:ascii="Arial" w:hAnsi="Arial" w:cs="Arial"/>
                <w:b/>
                <w:sz w:val="19"/>
                <w:szCs w:val="19"/>
              </w:rPr>
            </w:pPr>
            <w:r w:rsidRPr="00237BF9">
              <w:rPr>
                <w:rFonts w:ascii="Arial" w:hAnsi="Arial" w:cs="Arial"/>
                <w:b/>
                <w:sz w:val="19"/>
                <w:szCs w:val="19"/>
              </w:rPr>
              <w:t>Signature of Authorized Person</w:t>
            </w:r>
          </w:p>
        </w:tc>
        <w:tc>
          <w:tcPr>
            <w:tcW w:w="1825" w:type="dxa"/>
            <w:tcBorders>
              <w:left w:val="nil"/>
              <w:right w:val="nil"/>
            </w:tcBorders>
            <w:vAlign w:val="center"/>
          </w:tcPr>
          <w:p w14:paraId="137A60C7" w14:textId="77777777" w:rsidR="00590317" w:rsidRPr="00237BF9" w:rsidRDefault="00590317"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58DF7906" w14:textId="77777777" w:rsidR="00590317" w:rsidRPr="00237BF9" w:rsidRDefault="00590317" w:rsidP="000E76C6">
            <w:pPr>
              <w:keepNext/>
              <w:spacing w:after="20" w:line="240" w:lineRule="auto"/>
              <w:rPr>
                <w:rFonts w:ascii="Arial" w:hAnsi="Arial" w:cs="Arial"/>
                <w:b/>
                <w:sz w:val="19"/>
                <w:szCs w:val="19"/>
              </w:rPr>
            </w:pPr>
            <w:r w:rsidRPr="00237BF9">
              <w:rPr>
                <w:rFonts w:ascii="Arial" w:hAnsi="Arial" w:cs="Arial"/>
                <w:b/>
                <w:sz w:val="19"/>
                <w:szCs w:val="19"/>
              </w:rPr>
              <w:t>Date</w:t>
            </w:r>
          </w:p>
        </w:tc>
        <w:tc>
          <w:tcPr>
            <w:tcW w:w="307" w:type="dxa"/>
            <w:tcBorders>
              <w:left w:val="nil"/>
              <w:right w:val="single" w:sz="18" w:space="0" w:color="1D2952"/>
            </w:tcBorders>
            <w:vAlign w:val="center"/>
          </w:tcPr>
          <w:p w14:paraId="1032C701" w14:textId="77777777" w:rsidR="00590317" w:rsidRPr="00B107CC" w:rsidRDefault="00590317" w:rsidP="000E76C6">
            <w:pPr>
              <w:keepNext/>
              <w:spacing w:after="20" w:line="240" w:lineRule="auto"/>
              <w:rPr>
                <w:rFonts w:ascii="Arial" w:hAnsi="Arial" w:cs="Arial"/>
                <w:b/>
                <w:sz w:val="19"/>
                <w:szCs w:val="19"/>
              </w:rPr>
            </w:pPr>
          </w:p>
        </w:tc>
      </w:tr>
      <w:tr w:rsidR="00590317" w:rsidRPr="00E27859" w14:paraId="0227AF5D" w14:textId="77777777" w:rsidTr="000E76C6">
        <w:trPr>
          <w:cantSplit/>
          <w:trHeight w:val="457"/>
        </w:trPr>
        <w:tc>
          <w:tcPr>
            <w:tcW w:w="276" w:type="dxa"/>
            <w:tcBorders>
              <w:left w:val="single" w:sz="18" w:space="0" w:color="1D2952"/>
              <w:right w:val="nil"/>
            </w:tcBorders>
            <w:vAlign w:val="center"/>
          </w:tcPr>
          <w:p w14:paraId="0707A490" w14:textId="77777777" w:rsidR="00590317" w:rsidRDefault="00590317"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4B40DD5D" w14:textId="77777777" w:rsidR="00590317" w:rsidRPr="00237BF9" w:rsidRDefault="00590317"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12790358" w14:textId="77777777" w:rsidR="00590317" w:rsidRPr="00237BF9" w:rsidRDefault="00590317"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4781F02E" w14:textId="77777777" w:rsidR="00590317" w:rsidRPr="00237BF9" w:rsidRDefault="00590317"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5EE7EACD" w14:textId="77777777" w:rsidR="00590317" w:rsidRPr="00E27859" w:rsidRDefault="00590317" w:rsidP="000E76C6">
            <w:pPr>
              <w:keepNext/>
              <w:spacing w:after="20" w:line="240" w:lineRule="auto"/>
              <w:rPr>
                <w:rFonts w:ascii="Arial" w:hAnsi="Arial" w:cs="Arial"/>
                <w:b/>
                <w:sz w:val="19"/>
                <w:szCs w:val="19"/>
              </w:rPr>
            </w:pPr>
          </w:p>
        </w:tc>
      </w:tr>
      <w:tr w:rsidR="00590317" w:rsidRPr="00E27859" w14:paraId="5C8B89F0" w14:textId="77777777" w:rsidTr="000E76C6">
        <w:trPr>
          <w:cantSplit/>
          <w:trHeight w:val="457"/>
        </w:trPr>
        <w:tc>
          <w:tcPr>
            <w:tcW w:w="276" w:type="dxa"/>
            <w:tcBorders>
              <w:left w:val="single" w:sz="18" w:space="0" w:color="1D2952"/>
              <w:right w:val="nil"/>
            </w:tcBorders>
            <w:vAlign w:val="center"/>
          </w:tcPr>
          <w:p w14:paraId="477F440C" w14:textId="77777777" w:rsidR="00590317" w:rsidRDefault="00590317"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78626237" w14:textId="77777777" w:rsidR="00590317" w:rsidRPr="00237BF9" w:rsidRDefault="00590317" w:rsidP="000E76C6">
            <w:pPr>
              <w:keepNext/>
              <w:spacing w:after="20" w:line="240" w:lineRule="auto"/>
              <w:rPr>
                <w:rFonts w:ascii="Arial" w:hAnsi="Arial" w:cs="Arial"/>
                <w:b/>
                <w:sz w:val="19"/>
                <w:szCs w:val="19"/>
              </w:rPr>
            </w:pPr>
            <w:r w:rsidRPr="00237BF9">
              <w:rPr>
                <w:rFonts w:ascii="Arial" w:hAnsi="Arial" w:cs="Arial"/>
                <w:b/>
                <w:sz w:val="19"/>
                <w:szCs w:val="19"/>
              </w:rPr>
              <w:t>Name:</w:t>
            </w:r>
          </w:p>
        </w:tc>
        <w:tc>
          <w:tcPr>
            <w:tcW w:w="1825" w:type="dxa"/>
            <w:tcBorders>
              <w:left w:val="nil"/>
              <w:right w:val="nil"/>
            </w:tcBorders>
            <w:vAlign w:val="center"/>
          </w:tcPr>
          <w:p w14:paraId="715ED15D" w14:textId="77777777" w:rsidR="00590317" w:rsidRPr="00237BF9" w:rsidRDefault="00590317"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5D92C083" w14:textId="77777777" w:rsidR="00590317" w:rsidRPr="00237BF9" w:rsidRDefault="00590317"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61F058CD" w14:textId="77777777" w:rsidR="00590317" w:rsidRPr="00E27859" w:rsidRDefault="00590317" w:rsidP="000E76C6">
            <w:pPr>
              <w:keepNext/>
              <w:spacing w:after="20" w:line="240" w:lineRule="auto"/>
              <w:rPr>
                <w:rFonts w:ascii="Arial" w:hAnsi="Arial" w:cs="Arial"/>
                <w:b/>
                <w:sz w:val="19"/>
                <w:szCs w:val="19"/>
              </w:rPr>
            </w:pPr>
          </w:p>
        </w:tc>
      </w:tr>
      <w:tr w:rsidR="00590317" w:rsidRPr="00E27859" w14:paraId="49FCC949" w14:textId="77777777" w:rsidTr="000E76C6">
        <w:trPr>
          <w:cantSplit/>
          <w:trHeight w:val="457"/>
        </w:trPr>
        <w:tc>
          <w:tcPr>
            <w:tcW w:w="276" w:type="dxa"/>
            <w:tcBorders>
              <w:left w:val="single" w:sz="18" w:space="0" w:color="1D2952"/>
              <w:right w:val="nil"/>
            </w:tcBorders>
            <w:vAlign w:val="center"/>
          </w:tcPr>
          <w:p w14:paraId="70379161" w14:textId="77777777" w:rsidR="00590317" w:rsidRDefault="00590317"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1ED1243C" w14:textId="77777777" w:rsidR="00590317" w:rsidRPr="00237BF9" w:rsidRDefault="00590317" w:rsidP="000E76C6">
            <w:pPr>
              <w:keepNext/>
              <w:spacing w:after="20" w:line="240" w:lineRule="auto"/>
              <w:rPr>
                <w:rFonts w:ascii="Arial" w:hAnsi="Arial" w:cs="Arial"/>
                <w:b/>
                <w:sz w:val="19"/>
                <w:szCs w:val="19"/>
              </w:rPr>
            </w:pPr>
            <w:r w:rsidRPr="00237BF9">
              <w:rPr>
                <w:rFonts w:ascii="Arial" w:hAnsi="Arial" w:cs="Arial"/>
                <w:b/>
                <w:sz w:val="19"/>
                <w:szCs w:val="19"/>
              </w:rPr>
              <w:t>Position:</w:t>
            </w:r>
          </w:p>
        </w:tc>
        <w:tc>
          <w:tcPr>
            <w:tcW w:w="1825" w:type="dxa"/>
            <w:tcBorders>
              <w:left w:val="nil"/>
              <w:right w:val="nil"/>
            </w:tcBorders>
            <w:vAlign w:val="center"/>
          </w:tcPr>
          <w:p w14:paraId="5867DE26" w14:textId="77777777" w:rsidR="00590317" w:rsidRPr="00237BF9" w:rsidRDefault="00590317"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23C2352B" w14:textId="77777777" w:rsidR="00590317" w:rsidRPr="00237BF9" w:rsidRDefault="00590317"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6C7E7288" w14:textId="77777777" w:rsidR="00590317" w:rsidRPr="00E27859" w:rsidRDefault="00590317" w:rsidP="000E76C6">
            <w:pPr>
              <w:keepNext/>
              <w:spacing w:after="20" w:line="240" w:lineRule="auto"/>
              <w:rPr>
                <w:rFonts w:ascii="Arial" w:hAnsi="Arial" w:cs="Arial"/>
                <w:b/>
                <w:sz w:val="19"/>
                <w:szCs w:val="19"/>
              </w:rPr>
            </w:pPr>
          </w:p>
        </w:tc>
      </w:tr>
      <w:tr w:rsidR="00590317" w:rsidRPr="00E27859" w14:paraId="39EB7921" w14:textId="77777777" w:rsidTr="000E76C6">
        <w:trPr>
          <w:cantSplit/>
          <w:trHeight w:val="457"/>
        </w:trPr>
        <w:tc>
          <w:tcPr>
            <w:tcW w:w="276" w:type="dxa"/>
            <w:tcBorders>
              <w:left w:val="single" w:sz="18" w:space="0" w:color="1D2952"/>
              <w:bottom w:val="single" w:sz="18" w:space="0" w:color="1D2952"/>
              <w:right w:val="nil"/>
            </w:tcBorders>
            <w:vAlign w:val="center"/>
          </w:tcPr>
          <w:p w14:paraId="01C2D55B" w14:textId="77777777" w:rsidR="00590317" w:rsidRDefault="00590317"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2A7FC3C0" w14:textId="77777777" w:rsidR="00590317" w:rsidRPr="00237BF9" w:rsidRDefault="00590317"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02855F5E" w14:textId="77777777" w:rsidR="00590317" w:rsidRPr="00237BF9" w:rsidRDefault="00590317"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51A84F9F" w14:textId="77777777" w:rsidR="00590317" w:rsidRPr="00237BF9" w:rsidRDefault="00590317"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410362A0" w14:textId="77777777" w:rsidR="00590317" w:rsidRPr="00E27859" w:rsidRDefault="00590317" w:rsidP="000E76C6">
            <w:pPr>
              <w:keepNext/>
              <w:spacing w:after="20" w:line="240" w:lineRule="auto"/>
              <w:rPr>
                <w:rFonts w:ascii="Arial" w:hAnsi="Arial" w:cs="Arial"/>
                <w:b/>
                <w:sz w:val="19"/>
                <w:szCs w:val="19"/>
              </w:rPr>
            </w:pPr>
          </w:p>
        </w:tc>
      </w:tr>
    </w:tbl>
    <w:p w14:paraId="1D5B5266" w14:textId="77777777" w:rsidR="00963FAC" w:rsidRDefault="00963FAC" w:rsidP="00963FAC"/>
    <w:sectPr w:rsidR="00963FAC" w:rsidSect="00963FAC">
      <w:headerReference w:type="default" r:id="rId10"/>
      <w:foot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018A" w14:textId="77777777" w:rsidR="00D25F27" w:rsidRDefault="00D25F27" w:rsidP="00963FAC">
      <w:pPr>
        <w:spacing w:after="0" w:line="240" w:lineRule="auto"/>
      </w:pPr>
      <w:r>
        <w:separator/>
      </w:r>
    </w:p>
  </w:endnote>
  <w:endnote w:type="continuationSeparator" w:id="0">
    <w:p w14:paraId="1D80F4EE" w14:textId="77777777" w:rsidR="00D25F27" w:rsidRDefault="00D25F27" w:rsidP="0096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A6E3" w14:textId="255763BA" w:rsidR="00963FAC" w:rsidRPr="00963FAC" w:rsidRDefault="00963FAC" w:rsidP="00963FAC">
    <w:pPr>
      <w:pStyle w:val="Footer"/>
      <w:tabs>
        <w:tab w:val="clear" w:pos="4680"/>
        <w:tab w:val="clear" w:pos="9360"/>
        <w:tab w:val="left" w:pos="6748"/>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noProof/>
        <w:color w:val="1D29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A737C" w14:textId="77777777" w:rsidR="00D25F27" w:rsidRDefault="00D25F27" w:rsidP="00963FAC">
      <w:pPr>
        <w:spacing w:after="0" w:line="240" w:lineRule="auto"/>
      </w:pPr>
      <w:r>
        <w:separator/>
      </w:r>
    </w:p>
  </w:footnote>
  <w:footnote w:type="continuationSeparator" w:id="0">
    <w:p w14:paraId="7B959586" w14:textId="77777777" w:rsidR="00D25F27" w:rsidRDefault="00D25F27" w:rsidP="0096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7EF8" w14:textId="4CBF7446" w:rsidR="00C44E06" w:rsidRPr="00166196" w:rsidRDefault="003E417E" w:rsidP="00C44E06">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963FAC" w:rsidRPr="00166196">
      <w:rPr>
        <w:rFonts w:ascii="Arial Black" w:hAnsi="Arial Black"/>
        <w:color w:val="1D2952"/>
        <w:sz w:val="16"/>
        <w:szCs w:val="16"/>
      </w:rPr>
      <w:t>FORM</w:t>
    </w:r>
    <w:r w:rsidR="00C44E06">
      <w:rPr>
        <w:rFonts w:ascii="Arial Black" w:hAnsi="Arial Black"/>
        <w:color w:val="1D2952"/>
        <w:sz w:val="16"/>
        <w:szCs w:val="16"/>
      </w:rPr>
      <w:t xml:space="preserve"> 22</w:t>
    </w:r>
    <w:r w:rsidR="00963FAC">
      <w:rPr>
        <w:rFonts w:ascii="Arial Black" w:hAnsi="Arial Black"/>
        <w:color w:val="1D2952"/>
        <w:sz w:val="16"/>
        <w:szCs w:val="16"/>
      </w:rPr>
      <w:tab/>
    </w:r>
    <w:r w:rsidR="00963FAC">
      <w:rPr>
        <w:rFonts w:ascii="Arial Black" w:hAnsi="Arial Black"/>
        <w:color w:val="1D2952"/>
        <w:sz w:val="16"/>
        <w:szCs w:val="16"/>
      </w:rPr>
      <w:tab/>
      <w:t>Cboe CANADA INC.</w:t>
    </w:r>
    <w:r w:rsidR="00963FAC" w:rsidRPr="00166196">
      <w:rPr>
        <w:rFonts w:ascii="Arial Black" w:hAnsi="Arial Black"/>
        <w:color w:val="1D2952"/>
        <w:sz w:val="16"/>
        <w:szCs w:val="16"/>
      </w:rPr>
      <w:br/>
    </w:r>
    <w:r w:rsidR="005A7C17">
      <w:rPr>
        <w:rFonts w:ascii="Arial Black" w:hAnsi="Arial Black"/>
        <w:color w:val="1D2952"/>
        <w:sz w:val="16"/>
        <w:szCs w:val="16"/>
      </w:rPr>
      <w:t xml:space="preserve"> </w:t>
    </w:r>
    <w:r w:rsidR="00C44E06">
      <w:rPr>
        <w:rFonts w:ascii="Arial Black" w:hAnsi="Arial Black"/>
        <w:color w:val="1D2952"/>
        <w:sz w:val="16"/>
        <w:szCs w:val="16"/>
      </w:rPr>
      <w:t>NOTICE OF SIGNIFICANT TRANSACTION</w:t>
    </w:r>
  </w:p>
  <w:p w14:paraId="783347ED" w14:textId="77777777" w:rsidR="00963FAC" w:rsidRDefault="00963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A846" w14:textId="3026C0A6" w:rsidR="00963FAC" w:rsidRPr="00963FAC" w:rsidRDefault="00963FAC" w:rsidP="00963FAC">
    <w:pPr>
      <w:pStyle w:val="Footer"/>
      <w:tabs>
        <w:tab w:val="clear" w:pos="4680"/>
        <w:tab w:val="clear" w:pos="9360"/>
        <w:tab w:val="left" w:pos="6930"/>
        <w:tab w:val="right" w:pos="10065"/>
      </w:tabs>
      <w:ind w:left="-567" w:right="-705"/>
      <w:rPr>
        <w:rFonts w:ascii="Verdana" w:hAnsi="Verdana"/>
        <w:b/>
        <w:color w:val="1D2952"/>
        <w:sz w:val="14"/>
        <w:szCs w:val="14"/>
      </w:rPr>
    </w:pPr>
    <w:r>
      <w:tab/>
    </w:r>
    <w:r w:rsidRPr="00AB6D07">
      <w:rPr>
        <w:noProof/>
        <w:color w:val="FFFFFF" w:themeColor="background1"/>
      </w:rPr>
      <w:drawing>
        <wp:anchor distT="0" distB="0" distL="114300" distR="114300" simplePos="0" relativeHeight="251659264" behindDoc="1" locked="0" layoutInCell="1" allowOverlap="1" wp14:anchorId="53E078E7" wp14:editId="658B276F">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1D8D"/>
    <w:multiLevelType w:val="hybridMultilevel"/>
    <w:tmpl w:val="1F3ED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297D"/>
    <w:multiLevelType w:val="hybridMultilevel"/>
    <w:tmpl w:val="CD9A2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11E70"/>
    <w:multiLevelType w:val="hybridMultilevel"/>
    <w:tmpl w:val="46E2A3A4"/>
    <w:lvl w:ilvl="0" w:tplc="96E4475E">
      <w:start w:val="1"/>
      <w:numFmt w:val="lowerLetter"/>
      <w:lvlText w:val="(%1)"/>
      <w:lvlJc w:val="left"/>
      <w:pPr>
        <w:ind w:left="630" w:hanging="360"/>
      </w:pPr>
    </w:lvl>
    <w:lvl w:ilvl="1" w:tplc="10090019">
      <w:start w:val="1"/>
      <w:numFmt w:val="lowerLetter"/>
      <w:lvlText w:val="%2."/>
      <w:lvlJc w:val="left"/>
      <w:pPr>
        <w:ind w:left="1350" w:hanging="360"/>
      </w:pPr>
    </w:lvl>
    <w:lvl w:ilvl="2" w:tplc="1009001B">
      <w:start w:val="1"/>
      <w:numFmt w:val="lowerRoman"/>
      <w:lvlText w:val="%3."/>
      <w:lvlJc w:val="right"/>
      <w:pPr>
        <w:ind w:left="2070" w:hanging="180"/>
      </w:pPr>
    </w:lvl>
    <w:lvl w:ilvl="3" w:tplc="1009000F">
      <w:start w:val="1"/>
      <w:numFmt w:val="decimal"/>
      <w:lvlText w:val="%4."/>
      <w:lvlJc w:val="left"/>
      <w:pPr>
        <w:ind w:left="2790" w:hanging="360"/>
      </w:pPr>
    </w:lvl>
    <w:lvl w:ilvl="4" w:tplc="10090019">
      <w:start w:val="1"/>
      <w:numFmt w:val="lowerLetter"/>
      <w:lvlText w:val="%5."/>
      <w:lvlJc w:val="left"/>
      <w:pPr>
        <w:ind w:left="3510" w:hanging="360"/>
      </w:pPr>
    </w:lvl>
    <w:lvl w:ilvl="5" w:tplc="1009001B">
      <w:start w:val="1"/>
      <w:numFmt w:val="lowerRoman"/>
      <w:lvlText w:val="%6."/>
      <w:lvlJc w:val="right"/>
      <w:pPr>
        <w:ind w:left="4230" w:hanging="180"/>
      </w:pPr>
    </w:lvl>
    <w:lvl w:ilvl="6" w:tplc="1009000F">
      <w:start w:val="1"/>
      <w:numFmt w:val="decimal"/>
      <w:lvlText w:val="%7."/>
      <w:lvlJc w:val="left"/>
      <w:pPr>
        <w:ind w:left="4950" w:hanging="360"/>
      </w:pPr>
    </w:lvl>
    <w:lvl w:ilvl="7" w:tplc="10090019">
      <w:start w:val="1"/>
      <w:numFmt w:val="lowerLetter"/>
      <w:lvlText w:val="%8."/>
      <w:lvlJc w:val="left"/>
      <w:pPr>
        <w:ind w:left="5670" w:hanging="360"/>
      </w:pPr>
    </w:lvl>
    <w:lvl w:ilvl="8" w:tplc="1009001B">
      <w:start w:val="1"/>
      <w:numFmt w:val="lowerRoman"/>
      <w:lvlText w:val="%9."/>
      <w:lvlJc w:val="right"/>
      <w:pPr>
        <w:ind w:left="6390" w:hanging="180"/>
      </w:pPr>
    </w:lvl>
  </w:abstractNum>
  <w:abstractNum w:abstractNumId="3" w15:restartNumberingAfterBreak="0">
    <w:nsid w:val="648A412A"/>
    <w:multiLevelType w:val="hybridMultilevel"/>
    <w:tmpl w:val="E73EEDCA"/>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74895">
    <w:abstractNumId w:val="4"/>
  </w:num>
  <w:num w:numId="2" w16cid:durableId="381754679">
    <w:abstractNumId w:val="0"/>
  </w:num>
  <w:num w:numId="3" w16cid:durableId="1808205903">
    <w:abstractNumId w:val="1"/>
  </w:num>
  <w:num w:numId="4" w16cid:durableId="140819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259">
    <w:abstractNumId w:val="3"/>
  </w:num>
  <w:num w:numId="6" w16cid:durableId="1719012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C"/>
    <w:rsid w:val="00014AB2"/>
    <w:rsid w:val="00016B3E"/>
    <w:rsid w:val="0002528A"/>
    <w:rsid w:val="00041A8B"/>
    <w:rsid w:val="00060122"/>
    <w:rsid w:val="0006016D"/>
    <w:rsid w:val="000646CF"/>
    <w:rsid w:val="00084E0C"/>
    <w:rsid w:val="00085A8D"/>
    <w:rsid w:val="000A0D47"/>
    <w:rsid w:val="000A58AE"/>
    <w:rsid w:val="000D163F"/>
    <w:rsid w:val="000E01AA"/>
    <w:rsid w:val="000E5BD7"/>
    <w:rsid w:val="000F06E5"/>
    <w:rsid w:val="000F0AFC"/>
    <w:rsid w:val="00104210"/>
    <w:rsid w:val="00116F84"/>
    <w:rsid w:val="00120497"/>
    <w:rsid w:val="00132589"/>
    <w:rsid w:val="00140EEB"/>
    <w:rsid w:val="0019447B"/>
    <w:rsid w:val="001A5111"/>
    <w:rsid w:val="001B2E7B"/>
    <w:rsid w:val="001B4E3E"/>
    <w:rsid w:val="001B6764"/>
    <w:rsid w:val="001C62FA"/>
    <w:rsid w:val="001E0907"/>
    <w:rsid w:val="001F093C"/>
    <w:rsid w:val="001F6107"/>
    <w:rsid w:val="001F6773"/>
    <w:rsid w:val="001F67B3"/>
    <w:rsid w:val="00211ADC"/>
    <w:rsid w:val="00217C49"/>
    <w:rsid w:val="00224A4D"/>
    <w:rsid w:val="00237BF9"/>
    <w:rsid w:val="00251C6E"/>
    <w:rsid w:val="0028474A"/>
    <w:rsid w:val="002E2ADE"/>
    <w:rsid w:val="002E4668"/>
    <w:rsid w:val="003115C5"/>
    <w:rsid w:val="00316F22"/>
    <w:rsid w:val="003474E5"/>
    <w:rsid w:val="003A6DCC"/>
    <w:rsid w:val="003C24C7"/>
    <w:rsid w:val="003D700C"/>
    <w:rsid w:val="003E417E"/>
    <w:rsid w:val="003E4181"/>
    <w:rsid w:val="003F4C01"/>
    <w:rsid w:val="0043271E"/>
    <w:rsid w:val="004705E4"/>
    <w:rsid w:val="004C096C"/>
    <w:rsid w:val="004C2497"/>
    <w:rsid w:val="004F505A"/>
    <w:rsid w:val="004F78FF"/>
    <w:rsid w:val="0050297F"/>
    <w:rsid w:val="00507365"/>
    <w:rsid w:val="00517A17"/>
    <w:rsid w:val="00581C56"/>
    <w:rsid w:val="00583671"/>
    <w:rsid w:val="00587B1B"/>
    <w:rsid w:val="00590317"/>
    <w:rsid w:val="005A7C17"/>
    <w:rsid w:val="005D570F"/>
    <w:rsid w:val="00602215"/>
    <w:rsid w:val="00607412"/>
    <w:rsid w:val="00640A1B"/>
    <w:rsid w:val="006423B5"/>
    <w:rsid w:val="00651023"/>
    <w:rsid w:val="00676121"/>
    <w:rsid w:val="006808C0"/>
    <w:rsid w:val="0068779B"/>
    <w:rsid w:val="006928B7"/>
    <w:rsid w:val="006A7A1C"/>
    <w:rsid w:val="006B2B89"/>
    <w:rsid w:val="006B3939"/>
    <w:rsid w:val="006D293E"/>
    <w:rsid w:val="006D5058"/>
    <w:rsid w:val="006E062C"/>
    <w:rsid w:val="006E1351"/>
    <w:rsid w:val="006E2541"/>
    <w:rsid w:val="00713D27"/>
    <w:rsid w:val="00720726"/>
    <w:rsid w:val="0072501E"/>
    <w:rsid w:val="00725B6A"/>
    <w:rsid w:val="00727A76"/>
    <w:rsid w:val="00736BCC"/>
    <w:rsid w:val="007412C0"/>
    <w:rsid w:val="007431BA"/>
    <w:rsid w:val="0074533E"/>
    <w:rsid w:val="007602C9"/>
    <w:rsid w:val="00775A28"/>
    <w:rsid w:val="007A3776"/>
    <w:rsid w:val="007B633A"/>
    <w:rsid w:val="007B780B"/>
    <w:rsid w:val="007C189C"/>
    <w:rsid w:val="007E513F"/>
    <w:rsid w:val="00804489"/>
    <w:rsid w:val="00825DF7"/>
    <w:rsid w:val="00831A8E"/>
    <w:rsid w:val="008412FB"/>
    <w:rsid w:val="0088397B"/>
    <w:rsid w:val="00887463"/>
    <w:rsid w:val="00897070"/>
    <w:rsid w:val="0089755F"/>
    <w:rsid w:val="008D1AC1"/>
    <w:rsid w:val="008D355B"/>
    <w:rsid w:val="0090236D"/>
    <w:rsid w:val="00963FAC"/>
    <w:rsid w:val="00983EFE"/>
    <w:rsid w:val="00990660"/>
    <w:rsid w:val="009A508C"/>
    <w:rsid w:val="009A5264"/>
    <w:rsid w:val="009A5E97"/>
    <w:rsid w:val="009A5FD3"/>
    <w:rsid w:val="009C1789"/>
    <w:rsid w:val="009C2493"/>
    <w:rsid w:val="009C7F9C"/>
    <w:rsid w:val="009D171B"/>
    <w:rsid w:val="009D20BA"/>
    <w:rsid w:val="009D4AFA"/>
    <w:rsid w:val="009D5625"/>
    <w:rsid w:val="00A37964"/>
    <w:rsid w:val="00A43E50"/>
    <w:rsid w:val="00A616AE"/>
    <w:rsid w:val="00A67422"/>
    <w:rsid w:val="00A754DA"/>
    <w:rsid w:val="00AB4207"/>
    <w:rsid w:val="00AD3C6A"/>
    <w:rsid w:val="00AE5D68"/>
    <w:rsid w:val="00AE641A"/>
    <w:rsid w:val="00B32203"/>
    <w:rsid w:val="00B4307C"/>
    <w:rsid w:val="00B55C02"/>
    <w:rsid w:val="00B56BC1"/>
    <w:rsid w:val="00B6431F"/>
    <w:rsid w:val="00B64E96"/>
    <w:rsid w:val="00B72B73"/>
    <w:rsid w:val="00B8132A"/>
    <w:rsid w:val="00BA20BC"/>
    <w:rsid w:val="00BD4F0A"/>
    <w:rsid w:val="00C12F34"/>
    <w:rsid w:val="00C44E06"/>
    <w:rsid w:val="00C54B1E"/>
    <w:rsid w:val="00C66691"/>
    <w:rsid w:val="00CA1DAF"/>
    <w:rsid w:val="00CA788C"/>
    <w:rsid w:val="00CC4074"/>
    <w:rsid w:val="00CC755C"/>
    <w:rsid w:val="00CF2C41"/>
    <w:rsid w:val="00D00216"/>
    <w:rsid w:val="00D25F27"/>
    <w:rsid w:val="00D2663D"/>
    <w:rsid w:val="00D30C5F"/>
    <w:rsid w:val="00D41E26"/>
    <w:rsid w:val="00D46813"/>
    <w:rsid w:val="00D646BF"/>
    <w:rsid w:val="00D677AC"/>
    <w:rsid w:val="00D7740D"/>
    <w:rsid w:val="00DB33A0"/>
    <w:rsid w:val="00DE016B"/>
    <w:rsid w:val="00DF4433"/>
    <w:rsid w:val="00DF4E99"/>
    <w:rsid w:val="00E576B5"/>
    <w:rsid w:val="00E75C6A"/>
    <w:rsid w:val="00E83881"/>
    <w:rsid w:val="00E961B5"/>
    <w:rsid w:val="00EA7405"/>
    <w:rsid w:val="00EC376B"/>
    <w:rsid w:val="00ED0E40"/>
    <w:rsid w:val="00ED0E7C"/>
    <w:rsid w:val="00ED4C58"/>
    <w:rsid w:val="00EE5B68"/>
    <w:rsid w:val="00EF4879"/>
    <w:rsid w:val="00F202C8"/>
    <w:rsid w:val="00F42FA7"/>
    <w:rsid w:val="00F51B79"/>
    <w:rsid w:val="00F5641B"/>
    <w:rsid w:val="00F714CA"/>
    <w:rsid w:val="00F907AF"/>
    <w:rsid w:val="00FC557D"/>
    <w:rsid w:val="00FF50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A007"/>
  <w15:chartTrackingRefBased/>
  <w15:docId w15:val="{E57FB289-8C17-4EB2-9B2D-E9FCB3E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AC"/>
    <w:pPr>
      <w:ind w:left="720"/>
      <w:contextualSpacing/>
    </w:pPr>
  </w:style>
  <w:style w:type="paragraph" w:styleId="Header">
    <w:name w:val="header"/>
    <w:basedOn w:val="Normal"/>
    <w:link w:val="HeaderChar"/>
    <w:uiPriority w:val="99"/>
    <w:unhideWhenUsed/>
    <w:rsid w:val="0096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AC"/>
  </w:style>
  <w:style w:type="paragraph" w:styleId="Footer">
    <w:name w:val="footer"/>
    <w:basedOn w:val="Normal"/>
    <w:link w:val="FooterChar"/>
    <w:uiPriority w:val="99"/>
    <w:unhideWhenUsed/>
    <w:rsid w:val="0096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AC"/>
  </w:style>
  <w:style w:type="character" w:styleId="CommentReference">
    <w:name w:val="annotation reference"/>
    <w:basedOn w:val="DefaultParagraphFont"/>
    <w:uiPriority w:val="99"/>
    <w:semiHidden/>
    <w:unhideWhenUsed/>
    <w:rsid w:val="003C24C7"/>
    <w:rPr>
      <w:sz w:val="16"/>
      <w:szCs w:val="16"/>
    </w:rPr>
  </w:style>
  <w:style w:type="paragraph" w:styleId="CommentText">
    <w:name w:val="annotation text"/>
    <w:basedOn w:val="Normal"/>
    <w:link w:val="CommentTextChar"/>
    <w:uiPriority w:val="99"/>
    <w:unhideWhenUsed/>
    <w:rsid w:val="003C24C7"/>
    <w:pPr>
      <w:spacing w:line="240" w:lineRule="auto"/>
    </w:pPr>
    <w:rPr>
      <w:sz w:val="20"/>
      <w:szCs w:val="20"/>
    </w:rPr>
  </w:style>
  <w:style w:type="character" w:customStyle="1" w:styleId="CommentTextChar">
    <w:name w:val="Comment Text Char"/>
    <w:basedOn w:val="DefaultParagraphFont"/>
    <w:link w:val="CommentText"/>
    <w:uiPriority w:val="99"/>
    <w:rsid w:val="003C24C7"/>
    <w:rPr>
      <w:sz w:val="20"/>
      <w:szCs w:val="20"/>
    </w:rPr>
  </w:style>
  <w:style w:type="paragraph" w:styleId="CommentSubject">
    <w:name w:val="annotation subject"/>
    <w:basedOn w:val="CommentText"/>
    <w:next w:val="CommentText"/>
    <w:link w:val="CommentSubjectChar"/>
    <w:uiPriority w:val="99"/>
    <w:semiHidden/>
    <w:unhideWhenUsed/>
    <w:rsid w:val="00B32203"/>
    <w:rPr>
      <w:b/>
      <w:bCs/>
    </w:rPr>
  </w:style>
  <w:style w:type="character" w:customStyle="1" w:styleId="CommentSubjectChar">
    <w:name w:val="Comment Subject Char"/>
    <w:basedOn w:val="CommentTextChar"/>
    <w:link w:val="CommentSubject"/>
    <w:uiPriority w:val="99"/>
    <w:semiHidden/>
    <w:rsid w:val="00B32203"/>
    <w:rPr>
      <w:b/>
      <w:bCs/>
      <w:sz w:val="20"/>
      <w:szCs w:val="20"/>
    </w:rPr>
  </w:style>
  <w:style w:type="paragraph" w:styleId="Revision">
    <w:name w:val="Revision"/>
    <w:hidden/>
    <w:uiPriority w:val="99"/>
    <w:semiHidden/>
    <w:rsid w:val="00775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67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69106151">
      <w:bodyDiv w:val="1"/>
      <w:marLeft w:val="0"/>
      <w:marRight w:val="0"/>
      <w:marTop w:val="0"/>
      <w:marBottom w:val="0"/>
      <w:divBdr>
        <w:top w:val="none" w:sz="0" w:space="0" w:color="auto"/>
        <w:left w:val="none" w:sz="0" w:space="0" w:color="auto"/>
        <w:bottom w:val="none" w:sz="0" w:space="0" w:color="auto"/>
        <w:right w:val="none" w:sz="0" w:space="0" w:color="auto"/>
      </w:divBdr>
    </w:div>
    <w:div w:id="344208961">
      <w:bodyDiv w:val="1"/>
      <w:marLeft w:val="0"/>
      <w:marRight w:val="0"/>
      <w:marTop w:val="0"/>
      <w:marBottom w:val="0"/>
      <w:divBdr>
        <w:top w:val="none" w:sz="0" w:space="0" w:color="auto"/>
        <w:left w:val="none" w:sz="0" w:space="0" w:color="auto"/>
        <w:bottom w:val="none" w:sz="0" w:space="0" w:color="auto"/>
        <w:right w:val="none" w:sz="0" w:space="0" w:color="auto"/>
      </w:divBdr>
    </w:div>
    <w:div w:id="482166278">
      <w:bodyDiv w:val="1"/>
      <w:marLeft w:val="0"/>
      <w:marRight w:val="0"/>
      <w:marTop w:val="0"/>
      <w:marBottom w:val="0"/>
      <w:divBdr>
        <w:top w:val="none" w:sz="0" w:space="0" w:color="auto"/>
        <w:left w:val="none" w:sz="0" w:space="0" w:color="auto"/>
        <w:bottom w:val="none" w:sz="0" w:space="0" w:color="auto"/>
        <w:right w:val="none" w:sz="0" w:space="0" w:color="auto"/>
      </w:divBdr>
    </w:div>
    <w:div w:id="502011170">
      <w:bodyDiv w:val="1"/>
      <w:marLeft w:val="0"/>
      <w:marRight w:val="0"/>
      <w:marTop w:val="0"/>
      <w:marBottom w:val="0"/>
      <w:divBdr>
        <w:top w:val="none" w:sz="0" w:space="0" w:color="auto"/>
        <w:left w:val="none" w:sz="0" w:space="0" w:color="auto"/>
        <w:bottom w:val="none" w:sz="0" w:space="0" w:color="auto"/>
        <w:right w:val="none" w:sz="0" w:space="0" w:color="auto"/>
      </w:divBdr>
    </w:div>
    <w:div w:id="672026221">
      <w:bodyDiv w:val="1"/>
      <w:marLeft w:val="0"/>
      <w:marRight w:val="0"/>
      <w:marTop w:val="0"/>
      <w:marBottom w:val="0"/>
      <w:divBdr>
        <w:top w:val="none" w:sz="0" w:space="0" w:color="auto"/>
        <w:left w:val="none" w:sz="0" w:space="0" w:color="auto"/>
        <w:bottom w:val="none" w:sz="0" w:space="0" w:color="auto"/>
        <w:right w:val="none" w:sz="0" w:space="0" w:color="auto"/>
      </w:divBdr>
    </w:div>
    <w:div w:id="679157926">
      <w:bodyDiv w:val="1"/>
      <w:marLeft w:val="0"/>
      <w:marRight w:val="0"/>
      <w:marTop w:val="0"/>
      <w:marBottom w:val="0"/>
      <w:divBdr>
        <w:top w:val="none" w:sz="0" w:space="0" w:color="auto"/>
        <w:left w:val="none" w:sz="0" w:space="0" w:color="auto"/>
        <w:bottom w:val="none" w:sz="0" w:space="0" w:color="auto"/>
        <w:right w:val="none" w:sz="0" w:space="0" w:color="auto"/>
      </w:divBdr>
    </w:div>
    <w:div w:id="747850445">
      <w:bodyDiv w:val="1"/>
      <w:marLeft w:val="0"/>
      <w:marRight w:val="0"/>
      <w:marTop w:val="0"/>
      <w:marBottom w:val="0"/>
      <w:divBdr>
        <w:top w:val="none" w:sz="0" w:space="0" w:color="auto"/>
        <w:left w:val="none" w:sz="0" w:space="0" w:color="auto"/>
        <w:bottom w:val="none" w:sz="0" w:space="0" w:color="auto"/>
        <w:right w:val="none" w:sz="0" w:space="0" w:color="auto"/>
      </w:divBdr>
    </w:div>
    <w:div w:id="838621507">
      <w:bodyDiv w:val="1"/>
      <w:marLeft w:val="0"/>
      <w:marRight w:val="0"/>
      <w:marTop w:val="0"/>
      <w:marBottom w:val="0"/>
      <w:divBdr>
        <w:top w:val="none" w:sz="0" w:space="0" w:color="auto"/>
        <w:left w:val="none" w:sz="0" w:space="0" w:color="auto"/>
        <w:bottom w:val="none" w:sz="0" w:space="0" w:color="auto"/>
        <w:right w:val="none" w:sz="0" w:space="0" w:color="auto"/>
      </w:divBdr>
    </w:div>
    <w:div w:id="898512492">
      <w:bodyDiv w:val="1"/>
      <w:marLeft w:val="0"/>
      <w:marRight w:val="0"/>
      <w:marTop w:val="0"/>
      <w:marBottom w:val="0"/>
      <w:divBdr>
        <w:top w:val="none" w:sz="0" w:space="0" w:color="auto"/>
        <w:left w:val="none" w:sz="0" w:space="0" w:color="auto"/>
        <w:bottom w:val="none" w:sz="0" w:space="0" w:color="auto"/>
        <w:right w:val="none" w:sz="0" w:space="0" w:color="auto"/>
      </w:divBdr>
    </w:div>
    <w:div w:id="989484380">
      <w:bodyDiv w:val="1"/>
      <w:marLeft w:val="0"/>
      <w:marRight w:val="0"/>
      <w:marTop w:val="0"/>
      <w:marBottom w:val="0"/>
      <w:divBdr>
        <w:top w:val="none" w:sz="0" w:space="0" w:color="auto"/>
        <w:left w:val="none" w:sz="0" w:space="0" w:color="auto"/>
        <w:bottom w:val="none" w:sz="0" w:space="0" w:color="auto"/>
        <w:right w:val="none" w:sz="0" w:space="0" w:color="auto"/>
      </w:divBdr>
    </w:div>
    <w:div w:id="1007290156">
      <w:bodyDiv w:val="1"/>
      <w:marLeft w:val="0"/>
      <w:marRight w:val="0"/>
      <w:marTop w:val="0"/>
      <w:marBottom w:val="0"/>
      <w:divBdr>
        <w:top w:val="none" w:sz="0" w:space="0" w:color="auto"/>
        <w:left w:val="none" w:sz="0" w:space="0" w:color="auto"/>
        <w:bottom w:val="none" w:sz="0" w:space="0" w:color="auto"/>
        <w:right w:val="none" w:sz="0" w:space="0" w:color="auto"/>
      </w:divBdr>
    </w:div>
    <w:div w:id="1164853356">
      <w:bodyDiv w:val="1"/>
      <w:marLeft w:val="0"/>
      <w:marRight w:val="0"/>
      <w:marTop w:val="0"/>
      <w:marBottom w:val="0"/>
      <w:divBdr>
        <w:top w:val="none" w:sz="0" w:space="0" w:color="auto"/>
        <w:left w:val="none" w:sz="0" w:space="0" w:color="auto"/>
        <w:bottom w:val="none" w:sz="0" w:space="0" w:color="auto"/>
        <w:right w:val="none" w:sz="0" w:space="0" w:color="auto"/>
      </w:divBdr>
    </w:div>
    <w:div w:id="1311252519">
      <w:bodyDiv w:val="1"/>
      <w:marLeft w:val="0"/>
      <w:marRight w:val="0"/>
      <w:marTop w:val="0"/>
      <w:marBottom w:val="0"/>
      <w:divBdr>
        <w:top w:val="none" w:sz="0" w:space="0" w:color="auto"/>
        <w:left w:val="none" w:sz="0" w:space="0" w:color="auto"/>
        <w:bottom w:val="none" w:sz="0" w:space="0" w:color="auto"/>
        <w:right w:val="none" w:sz="0" w:space="0" w:color="auto"/>
      </w:divBdr>
    </w:div>
    <w:div w:id="1433814528">
      <w:bodyDiv w:val="1"/>
      <w:marLeft w:val="0"/>
      <w:marRight w:val="0"/>
      <w:marTop w:val="0"/>
      <w:marBottom w:val="0"/>
      <w:divBdr>
        <w:top w:val="none" w:sz="0" w:space="0" w:color="auto"/>
        <w:left w:val="none" w:sz="0" w:space="0" w:color="auto"/>
        <w:bottom w:val="none" w:sz="0" w:space="0" w:color="auto"/>
        <w:right w:val="none" w:sz="0" w:space="0" w:color="auto"/>
      </w:divBdr>
    </w:div>
    <w:div w:id="1682856260">
      <w:bodyDiv w:val="1"/>
      <w:marLeft w:val="0"/>
      <w:marRight w:val="0"/>
      <w:marTop w:val="0"/>
      <w:marBottom w:val="0"/>
      <w:divBdr>
        <w:top w:val="none" w:sz="0" w:space="0" w:color="auto"/>
        <w:left w:val="none" w:sz="0" w:space="0" w:color="auto"/>
        <w:bottom w:val="none" w:sz="0" w:space="0" w:color="auto"/>
        <w:right w:val="none" w:sz="0" w:space="0" w:color="auto"/>
      </w:divBdr>
    </w:div>
    <w:div w:id="184124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SharedWithUsers xmlns="5525f50c-7659-4001-beae-7eaf01defd2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AC7A5-6817-40D5-888F-9BD902B9E475}">
  <ds:schemaRefs>
    <ds:schemaRef ds:uri="http://schemas.microsoft.com/sharepoint/v3/contenttype/forms"/>
  </ds:schemaRefs>
</ds:datastoreItem>
</file>

<file path=customXml/itemProps2.xml><?xml version="1.0" encoding="utf-8"?>
<ds:datastoreItem xmlns:ds="http://schemas.openxmlformats.org/officeDocument/2006/customXml" ds:itemID="{5DD4B0FD-9132-4E03-AA9B-FAE66DFDCC41}">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customXml/itemProps3.xml><?xml version="1.0" encoding="utf-8"?>
<ds:datastoreItem xmlns:ds="http://schemas.openxmlformats.org/officeDocument/2006/customXml" ds:itemID="{228077F2-9C76-4825-9BC7-C017E9C8B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17</cp:revision>
  <cp:lastPrinted>2023-12-25T20:54:00Z</cp:lastPrinted>
  <dcterms:created xsi:type="dcterms:W3CDTF">2024-01-19T14:46:00Z</dcterms:created>
  <dcterms:modified xsi:type="dcterms:W3CDTF">2024-01-19T19:01:00Z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